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511CC" w14:textId="77777777" w:rsidR="006952C7" w:rsidRPr="001A4186" w:rsidRDefault="006952C7" w:rsidP="007F1C5E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1A4186">
        <w:rPr>
          <w:rFonts w:ascii="Times New Roman" w:hAnsi="Times New Roman" w:cs="Times New Roman"/>
          <w:noProof/>
          <w:sz w:val="22"/>
          <w:szCs w:val="22"/>
          <w:lang w:eastAsia="pl-PL"/>
        </w:rPr>
        <w:drawing>
          <wp:inline distT="0" distB="0" distL="0" distR="0" wp14:anchorId="74DA5F28" wp14:editId="78817B70">
            <wp:extent cx="5760720" cy="675640"/>
            <wp:effectExtent l="0" t="0" r="0" b="0"/>
            <wp:docPr id="2" name="Obraz 2" descr="logotyp czarno-b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czarno-biał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A808B" w14:textId="1A608DBB" w:rsidR="00C569FE" w:rsidRDefault="007C0F1F" w:rsidP="007C0F1F">
      <w:pPr>
        <w:tabs>
          <w:tab w:val="left" w:pos="7188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Załącznik nr 1</w:t>
      </w:r>
    </w:p>
    <w:p w14:paraId="0529FAA8" w14:textId="0822A264" w:rsidR="007C0F1F" w:rsidRDefault="007C0F1F" w:rsidP="007C0F1F">
      <w:pPr>
        <w:tabs>
          <w:tab w:val="left" w:pos="7188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Opis przedmiotu zamówienia</w:t>
      </w:r>
      <w:r w:rsidR="00C74F81">
        <w:rPr>
          <w:rFonts w:ascii="Times New Roman" w:eastAsia="Calibri" w:hAnsi="Times New Roman" w:cs="Times New Roman"/>
        </w:rPr>
        <w:t xml:space="preserve"> do ZP.271.16.2021</w:t>
      </w:r>
    </w:p>
    <w:p w14:paraId="30C25A4E" w14:textId="77777777" w:rsidR="00C569FE" w:rsidRDefault="00C569FE" w:rsidP="006952C7">
      <w:pPr>
        <w:jc w:val="both"/>
        <w:rPr>
          <w:rFonts w:ascii="Times New Roman" w:eastAsia="Calibri" w:hAnsi="Times New Roman" w:cs="Times New Roman"/>
        </w:rPr>
      </w:pPr>
    </w:p>
    <w:p w14:paraId="3A689DF8" w14:textId="220DD03A" w:rsidR="006952C7" w:rsidRPr="001A4186" w:rsidRDefault="00CB65D2" w:rsidP="006952C7">
      <w:pPr>
        <w:jc w:val="both"/>
        <w:rPr>
          <w:rFonts w:ascii="Times New Roman" w:eastAsia="Calibri" w:hAnsi="Times New Roman" w:cs="Times New Roman"/>
        </w:rPr>
      </w:pPr>
      <w:r w:rsidRPr="001A4186">
        <w:rPr>
          <w:rFonts w:ascii="Times New Roman" w:eastAsia="Calibri" w:hAnsi="Times New Roman" w:cs="Times New Roman"/>
        </w:rPr>
        <w:t xml:space="preserve">Dostawa </w:t>
      </w:r>
      <w:r w:rsidR="006952C7" w:rsidRPr="001A4186">
        <w:rPr>
          <w:rFonts w:ascii="Times New Roman" w:eastAsia="Calibri" w:hAnsi="Times New Roman" w:cs="Times New Roman"/>
        </w:rPr>
        <w:t xml:space="preserve">sprzętu multimedialnego w ramach realizacji projektu pn. </w:t>
      </w:r>
    </w:p>
    <w:p w14:paraId="5A810B48" w14:textId="77777777" w:rsidR="006952C7" w:rsidRPr="001A4186" w:rsidRDefault="006952C7" w:rsidP="006952C7">
      <w:pPr>
        <w:jc w:val="center"/>
        <w:rPr>
          <w:rFonts w:ascii="Times New Roman" w:eastAsia="Calibri" w:hAnsi="Times New Roman" w:cs="Times New Roman"/>
          <w:b/>
        </w:rPr>
      </w:pPr>
      <w:r w:rsidRPr="001A4186">
        <w:rPr>
          <w:rFonts w:ascii="Times New Roman" w:eastAsia="Calibri" w:hAnsi="Times New Roman" w:cs="Times New Roman"/>
          <w:b/>
        </w:rPr>
        <w:t>„Modernizacja kształcenia zawodowego w Powiecie Żagańskim”</w:t>
      </w:r>
    </w:p>
    <w:p w14:paraId="239AC158" w14:textId="77777777" w:rsidR="006952C7" w:rsidRPr="001A4186" w:rsidRDefault="006952C7" w:rsidP="006952C7">
      <w:pPr>
        <w:jc w:val="both"/>
        <w:rPr>
          <w:rFonts w:ascii="Times New Roman" w:eastAsia="Calibri" w:hAnsi="Times New Roman" w:cs="Times New Roman"/>
        </w:rPr>
      </w:pPr>
      <w:r w:rsidRPr="001A4186">
        <w:rPr>
          <w:rFonts w:ascii="Times New Roman" w:eastAsia="Calibri" w:hAnsi="Times New Roman" w:cs="Times New Roman"/>
        </w:rPr>
        <w:t>Projekt współfinansowany z Europejskiego Funduszu Społecznego w ramach Regionalnego Programu Operacyjnego – Lubuskie 2020 w ramach Osi priorytetowej 8. Nowoczesna edukacja, Działanie 8.4. Doskonalenie jakości kształcenia zawodowego. Poddziałanie 8.1.1. Doskonalenie kształcenia zawodowego – projekty realizowane poza formułą ZIT.</w:t>
      </w:r>
    </w:p>
    <w:p w14:paraId="013B4FD0" w14:textId="77777777" w:rsidR="007F1C5E" w:rsidRPr="001A4186" w:rsidRDefault="007F1C5E" w:rsidP="007F1C5E">
      <w:pPr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tblpX="74" w:tblpY="1"/>
        <w:tblOverlap w:val="never"/>
        <w:tblW w:w="9775" w:type="dxa"/>
        <w:tblLayout w:type="fixed"/>
        <w:tblLook w:val="04A0" w:firstRow="1" w:lastRow="0" w:firstColumn="1" w:lastColumn="0" w:noHBand="0" w:noVBand="1"/>
      </w:tblPr>
      <w:tblGrid>
        <w:gridCol w:w="675"/>
        <w:gridCol w:w="5416"/>
        <w:gridCol w:w="1842"/>
        <w:gridCol w:w="1842"/>
      </w:tblGrid>
      <w:tr w:rsidR="00D82E31" w:rsidRPr="001A4186" w14:paraId="1A7F6155" w14:textId="5BE8104F" w:rsidTr="00D82E31">
        <w:tc>
          <w:tcPr>
            <w:tcW w:w="675" w:type="dxa"/>
          </w:tcPr>
          <w:p w14:paraId="5B7184B4" w14:textId="77777777" w:rsidR="00D82E31" w:rsidRPr="002E0E95" w:rsidRDefault="00D82E31" w:rsidP="007F1C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E95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5416" w:type="dxa"/>
          </w:tcPr>
          <w:p w14:paraId="31F2E022" w14:textId="77777777" w:rsidR="00D82E31" w:rsidRDefault="00D82E31" w:rsidP="007F1C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MINIMALNE </w:t>
            </w:r>
          </w:p>
          <w:p w14:paraId="2CFCC953" w14:textId="6480881E" w:rsidR="00D82E31" w:rsidRPr="002E0E95" w:rsidRDefault="00D82E31" w:rsidP="007F1C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E95">
              <w:rPr>
                <w:rFonts w:ascii="Times New Roman" w:hAnsi="Times New Roman" w:cs="Times New Roman"/>
                <w:b/>
                <w:sz w:val="26"/>
                <w:szCs w:val="26"/>
              </w:rPr>
              <w:t>Wyposażenie</w:t>
            </w:r>
          </w:p>
        </w:tc>
        <w:tc>
          <w:tcPr>
            <w:tcW w:w="1842" w:type="dxa"/>
          </w:tcPr>
          <w:p w14:paraId="78C43703" w14:textId="016332DE" w:rsidR="00D82E31" w:rsidRPr="002E732D" w:rsidRDefault="00D82E31" w:rsidP="007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32D">
              <w:rPr>
                <w:rFonts w:ascii="Times New Roman" w:hAnsi="Times New Roman" w:cs="Times New Roman"/>
                <w:b/>
                <w:sz w:val="24"/>
                <w:szCs w:val="24"/>
              </w:rPr>
              <w:t>PODAĆ Parametry oferowane / podać zakresy lub opisać</w:t>
            </w:r>
          </w:p>
        </w:tc>
        <w:tc>
          <w:tcPr>
            <w:tcW w:w="1842" w:type="dxa"/>
          </w:tcPr>
          <w:p w14:paraId="42B85775" w14:textId="77777777" w:rsidR="00D82E31" w:rsidRDefault="00D82E31" w:rsidP="007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PODAĆ</w:t>
            </w:r>
          </w:p>
          <w:p w14:paraId="70C6931E" w14:textId="3E063FD6" w:rsidR="00D82E31" w:rsidRPr="002E732D" w:rsidRDefault="00D82E31" w:rsidP="007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Model/Typ/Producenta zaoferowanego produktu</w:t>
            </w:r>
          </w:p>
        </w:tc>
      </w:tr>
      <w:tr w:rsidR="00D82E31" w:rsidRPr="001A4186" w14:paraId="06FB39C0" w14:textId="0D06DFBC" w:rsidTr="00D82E31">
        <w:tc>
          <w:tcPr>
            <w:tcW w:w="675" w:type="dxa"/>
          </w:tcPr>
          <w:p w14:paraId="60C921A3" w14:textId="77777777" w:rsidR="00D82E31" w:rsidRPr="001A4186" w:rsidRDefault="00D82E31" w:rsidP="00656E2F">
            <w:pPr>
              <w:rPr>
                <w:rFonts w:ascii="Times New Roman" w:hAnsi="Times New Roman" w:cs="Times New Roman"/>
              </w:rPr>
            </w:pPr>
            <w:r w:rsidRPr="001A41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16" w:type="dxa"/>
          </w:tcPr>
          <w:p w14:paraId="1AEA1912" w14:textId="49AD9EAE" w:rsidR="00D82E31" w:rsidRPr="00B53E32" w:rsidRDefault="00D82E31" w:rsidP="00656E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4186">
              <w:rPr>
                <w:rFonts w:ascii="Times New Roman" w:hAnsi="Times New Roman" w:cs="Times New Roman"/>
              </w:rPr>
              <w:t xml:space="preserve"> </w:t>
            </w:r>
            <w:r w:rsidRPr="00B53E32">
              <w:rPr>
                <w:rFonts w:ascii="Times New Roman" w:hAnsi="Times New Roman" w:cs="Times New Roman"/>
                <w:b/>
                <w:sz w:val="26"/>
                <w:szCs w:val="26"/>
              </w:rPr>
              <w:t>Projektor multimedialny – 1 szt.</w:t>
            </w:r>
          </w:p>
          <w:p w14:paraId="578D48CB" w14:textId="5185B6C8" w:rsidR="00D82E31" w:rsidRPr="001A4186" w:rsidRDefault="00D82E31" w:rsidP="002D537A">
            <w:pPr>
              <w:rPr>
                <w:rStyle w:val="attribute-name"/>
                <w:rFonts w:ascii="Times New Roman" w:hAnsi="Times New Roman" w:cs="Times New Roman"/>
                <w:color w:val="000000" w:themeColor="text1"/>
              </w:rPr>
            </w:pP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t>Technologia wyświetlania: DLP</w:t>
            </w: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br/>
              <w:t>Rozdzielczość: 1920 x 1080 (FHD 1080)</w:t>
            </w: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br/>
              <w:t>Jasność: 600 ANSI Lumenów</w:t>
            </w: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br/>
              <w:t>Kontrast statyczny: 100 000:1</w:t>
            </w: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br/>
              <w:t>Automatyczne ustawianie ostrości: Nie</w:t>
            </w: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br/>
              <w:t>Minimalna przekątna obrazu: 25</w:t>
            </w:r>
            <w:r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t>”</w:t>
            </w: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br/>
              <w:t>Maksymalna przekątna obrazu: 100</w:t>
            </w:r>
            <w:r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t>”</w:t>
            </w: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br/>
              <w:t>Minimalna odległość ekranu: 1.24 m</w:t>
            </w: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br/>
              <w:t>Proporcje obrazu: 16:9</w:t>
            </w: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br/>
              <w:t>Trwałość źródła światła: 30000 s</w:t>
            </w: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br/>
              <w:t>Audio: Tak</w:t>
            </w: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br/>
              <w:t>Gniazda we/wy: 1 x RJ-45 LAN,</w:t>
            </w: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br/>
              <w:t>1 x USB 2.0,</w:t>
            </w: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br/>
              <w:t>2 x HDMI,</w:t>
            </w: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br/>
              <w:t>1 x USB (</w:t>
            </w:r>
            <w:proofErr w:type="spellStart"/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t>Type</w:t>
            </w:r>
            <w:proofErr w:type="spellEnd"/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t xml:space="preserve"> C),</w:t>
            </w: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br/>
              <w:t xml:space="preserve">1 x 3,5 mm </w:t>
            </w:r>
            <w:proofErr w:type="spellStart"/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t>minijack</w:t>
            </w:r>
            <w:proofErr w:type="spellEnd"/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br/>
              <w:t xml:space="preserve">Poziom hałasu: 23 </w:t>
            </w:r>
            <w:proofErr w:type="spellStart"/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t>dB</w:t>
            </w:r>
            <w:proofErr w:type="spellEnd"/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br/>
              <w:t>Pobór mocy: 65 W</w:t>
            </w: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br/>
              <w:t xml:space="preserve">Wymiary: </w:t>
            </w:r>
          </w:p>
          <w:p w14:paraId="6E89357C" w14:textId="77777777" w:rsidR="00D82E31" w:rsidRDefault="00D82E31" w:rsidP="002D537A">
            <w:pPr>
              <w:rPr>
                <w:rStyle w:val="attribute-name"/>
                <w:rFonts w:ascii="Times New Roman" w:hAnsi="Times New Roman" w:cs="Times New Roman"/>
                <w:color w:val="000000" w:themeColor="text1"/>
              </w:rPr>
            </w:pP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t>170 x 170 x 49mm</w:t>
            </w: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br/>
              <w:t>Waga: 1 kg</w:t>
            </w:r>
          </w:p>
          <w:p w14:paraId="622E845D" w14:textId="55A3232C" w:rsidR="00D82E31" w:rsidRPr="001A4186" w:rsidRDefault="00D82E31" w:rsidP="002D537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2" w:type="dxa"/>
          </w:tcPr>
          <w:p w14:paraId="4BF3CD2C" w14:textId="77777777" w:rsidR="00D82E31" w:rsidRPr="001A4186" w:rsidRDefault="00D82E31" w:rsidP="00656E2F">
            <w:pPr>
              <w:jc w:val="center"/>
              <w:rPr>
                <w:rFonts w:ascii="Times New Roman" w:hAnsi="Times New Roman" w:cs="Times New Roman"/>
              </w:rPr>
            </w:pPr>
          </w:p>
          <w:p w14:paraId="6312E055" w14:textId="77777777" w:rsidR="00D82E31" w:rsidRPr="001A4186" w:rsidRDefault="00D82E31" w:rsidP="00656E2F">
            <w:pPr>
              <w:jc w:val="center"/>
              <w:rPr>
                <w:rFonts w:ascii="Times New Roman" w:hAnsi="Times New Roman" w:cs="Times New Roman"/>
              </w:rPr>
            </w:pPr>
          </w:p>
          <w:p w14:paraId="6635046E" w14:textId="77777777" w:rsidR="00D82E31" w:rsidRPr="001A4186" w:rsidRDefault="00D82E31" w:rsidP="00656E2F">
            <w:pPr>
              <w:jc w:val="center"/>
              <w:rPr>
                <w:rFonts w:ascii="Times New Roman" w:hAnsi="Times New Roman" w:cs="Times New Roman"/>
              </w:rPr>
            </w:pPr>
          </w:p>
          <w:p w14:paraId="20981F73" w14:textId="77777777" w:rsidR="00D82E31" w:rsidRPr="001A4186" w:rsidRDefault="00D82E31" w:rsidP="002E0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18B9CB5" w14:textId="77777777" w:rsidR="00D82E31" w:rsidRDefault="00D82E31" w:rsidP="00656E2F">
            <w:pPr>
              <w:jc w:val="center"/>
              <w:rPr>
                <w:rFonts w:ascii="Times New Roman" w:hAnsi="Times New Roman" w:cs="Times New Roman"/>
              </w:rPr>
            </w:pPr>
          </w:p>
          <w:p w14:paraId="42E75B38" w14:textId="77777777" w:rsidR="00D82E31" w:rsidRPr="00D82E31" w:rsidRDefault="00D82E31" w:rsidP="00656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E31">
              <w:rPr>
                <w:rFonts w:ascii="Times New Roman" w:hAnsi="Times New Roman" w:cs="Times New Roman"/>
                <w:b/>
              </w:rPr>
              <w:t>……………….</w:t>
            </w:r>
          </w:p>
          <w:p w14:paraId="56083C66" w14:textId="77777777" w:rsidR="00D82E31" w:rsidRDefault="00D82E31" w:rsidP="00656E2F">
            <w:pPr>
              <w:jc w:val="center"/>
              <w:rPr>
                <w:rFonts w:ascii="Times New Roman" w:hAnsi="Times New Roman" w:cs="Times New Roman"/>
              </w:rPr>
            </w:pPr>
          </w:p>
          <w:p w14:paraId="5BC1F042" w14:textId="248C534F" w:rsidR="00D82E31" w:rsidRPr="001A4186" w:rsidRDefault="00D82E31" w:rsidP="00656E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E31" w:rsidRPr="001A4186" w14:paraId="0ABE3A2C" w14:textId="3A2B0053" w:rsidTr="00D82E31">
        <w:tc>
          <w:tcPr>
            <w:tcW w:w="675" w:type="dxa"/>
          </w:tcPr>
          <w:p w14:paraId="6EE32C5A" w14:textId="40E44CB2" w:rsidR="00D82E31" w:rsidRPr="001A4186" w:rsidRDefault="00D82E31" w:rsidP="00656E2F">
            <w:pPr>
              <w:rPr>
                <w:rFonts w:ascii="Times New Roman" w:hAnsi="Times New Roman" w:cs="Times New Roman"/>
              </w:rPr>
            </w:pPr>
            <w:r w:rsidRPr="001A418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416" w:type="dxa"/>
          </w:tcPr>
          <w:p w14:paraId="1C295BFA" w14:textId="27058A18" w:rsidR="00D82E31" w:rsidRPr="00B53E32" w:rsidRDefault="00D82E31" w:rsidP="001A418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B53E3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Uchwyt sufitowy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 xml:space="preserve"> – 1 szt.</w:t>
            </w:r>
          </w:p>
          <w:p w14:paraId="79BA5338" w14:textId="77777777" w:rsidR="00D82E31" w:rsidRPr="001A4186" w:rsidRDefault="00D82E31" w:rsidP="001A4186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1A4186">
              <w:rPr>
                <w:rFonts w:ascii="Times New Roman" w:hAnsi="Times New Roman" w:cs="Times New Roman"/>
                <w:lang w:eastAsia="pl-PL"/>
              </w:rPr>
              <w:t>Uniwersalny, uchwyt z szerokim zakresem regulacji długości i kąta nachylenia projektora.</w:t>
            </w:r>
          </w:p>
          <w:p w14:paraId="7C177D88" w14:textId="77777777" w:rsidR="00D82E31" w:rsidRPr="001A4186" w:rsidRDefault="00D82E31" w:rsidP="001A4186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1A4186">
              <w:rPr>
                <w:rFonts w:ascii="Times New Roman" w:hAnsi="Times New Roman" w:cs="Times New Roman"/>
                <w:lang w:eastAsia="pl-PL"/>
              </w:rPr>
              <w:t xml:space="preserve">Solidna konstrukcja z duraluminium malowana na kolor biały. </w:t>
            </w:r>
          </w:p>
          <w:p w14:paraId="2C37C3B7" w14:textId="77777777" w:rsidR="00D82E31" w:rsidRPr="001A4186" w:rsidRDefault="00D82E31" w:rsidP="001A4186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1A4186">
              <w:rPr>
                <w:rFonts w:ascii="Times New Roman" w:hAnsi="Times New Roman" w:cs="Times New Roman"/>
                <w:lang w:eastAsia="pl-PL"/>
              </w:rPr>
              <w:t>Minimalna odległość projektora od sufitu: 23 cm (bez montażu ramienia przedłużającego)</w:t>
            </w:r>
          </w:p>
          <w:p w14:paraId="725C2050" w14:textId="77777777" w:rsidR="00D82E31" w:rsidRPr="001A4186" w:rsidRDefault="00D82E31" w:rsidP="001A4186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1A4186">
              <w:rPr>
                <w:rFonts w:ascii="Times New Roman" w:hAnsi="Times New Roman" w:cs="Times New Roman"/>
                <w:lang w:eastAsia="pl-PL"/>
              </w:rPr>
              <w:t>Regulowana odległość projektora od sufitu w zakresie: 58-114 cm (z użyciem ramienia).</w:t>
            </w:r>
          </w:p>
          <w:p w14:paraId="53509F49" w14:textId="77777777" w:rsidR="00D82E31" w:rsidRPr="001A4186" w:rsidRDefault="00D82E31" w:rsidP="001A4186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1A4186">
              <w:rPr>
                <w:rFonts w:ascii="Times New Roman" w:hAnsi="Times New Roman" w:cs="Times New Roman"/>
                <w:lang w:eastAsia="pl-PL"/>
              </w:rPr>
              <w:t>Możliwość przeprowadzenia kabla przez podstawę mocowania do sufitu.</w:t>
            </w:r>
          </w:p>
          <w:p w14:paraId="0F6A260F" w14:textId="2388AEC8" w:rsidR="00D82E31" w:rsidRPr="001A4186" w:rsidRDefault="00D82E31" w:rsidP="001A4186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1A4186">
              <w:rPr>
                <w:rFonts w:ascii="Times New Roman" w:hAnsi="Times New Roman" w:cs="Times New Roman"/>
                <w:lang w:eastAsia="pl-PL"/>
              </w:rPr>
              <w:t>Możliwość obrotu o 360º</w:t>
            </w:r>
          </w:p>
        </w:tc>
        <w:tc>
          <w:tcPr>
            <w:tcW w:w="1842" w:type="dxa"/>
          </w:tcPr>
          <w:p w14:paraId="787A6694" w14:textId="74BD1611" w:rsidR="00D82E31" w:rsidRPr="001A4186" w:rsidRDefault="00D82E31" w:rsidP="002E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A914BFC" w14:textId="77777777" w:rsidR="00D82E31" w:rsidRDefault="00D82E31" w:rsidP="002E732D">
            <w:pPr>
              <w:jc w:val="center"/>
              <w:rPr>
                <w:rFonts w:ascii="Times New Roman" w:hAnsi="Times New Roman" w:cs="Times New Roman"/>
              </w:rPr>
            </w:pPr>
          </w:p>
          <w:p w14:paraId="3C704968" w14:textId="77777777" w:rsidR="00D82E31" w:rsidRPr="00D82E31" w:rsidRDefault="00D82E31" w:rsidP="00D82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E31">
              <w:rPr>
                <w:rFonts w:ascii="Times New Roman" w:hAnsi="Times New Roman" w:cs="Times New Roman"/>
                <w:b/>
              </w:rPr>
              <w:t>……………….</w:t>
            </w:r>
          </w:p>
          <w:p w14:paraId="1EB83CA8" w14:textId="631D02E6" w:rsidR="00D82E31" w:rsidRPr="001A4186" w:rsidRDefault="00D82E31" w:rsidP="002E7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E31" w:rsidRPr="001A4186" w14:paraId="210AC1E9" w14:textId="1CFBBDF8" w:rsidTr="00D82E31">
        <w:tc>
          <w:tcPr>
            <w:tcW w:w="675" w:type="dxa"/>
          </w:tcPr>
          <w:p w14:paraId="3ECA6DF2" w14:textId="77777777" w:rsidR="00D82E31" w:rsidRPr="001A4186" w:rsidRDefault="00D82E31" w:rsidP="00656E2F">
            <w:pPr>
              <w:rPr>
                <w:rFonts w:ascii="Times New Roman" w:hAnsi="Times New Roman" w:cs="Times New Roman"/>
              </w:rPr>
            </w:pPr>
            <w:r w:rsidRPr="001A41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16" w:type="dxa"/>
          </w:tcPr>
          <w:p w14:paraId="76E8AD16" w14:textId="24365950" w:rsidR="00D82E31" w:rsidRPr="00B53E32" w:rsidRDefault="00D82E31" w:rsidP="00656E2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B53E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Kolumna głośnikowa, Głośnik ścienny/sufitowy, projektor dźwięku PA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– 2 szt.</w:t>
            </w:r>
          </w:p>
          <w:p w14:paraId="57450C78" w14:textId="77777777" w:rsidR="00D82E31" w:rsidRPr="001A4186" w:rsidRDefault="00D82E31" w:rsidP="00656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A4186">
              <w:rPr>
                <w:rFonts w:ascii="Times New Roman" w:eastAsia="Times New Roman" w:hAnsi="Times New Roman" w:cs="Times New Roman"/>
                <w:lang w:eastAsia="pl-PL"/>
              </w:rPr>
              <w:t>Moc</w:t>
            </w:r>
            <w:r w:rsidRPr="001A4186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                       20W</w:t>
            </w:r>
          </w:p>
          <w:p w14:paraId="0EFC2B97" w14:textId="77777777" w:rsidR="00D82E31" w:rsidRPr="001A4186" w:rsidRDefault="00D82E31" w:rsidP="00656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A4186">
              <w:rPr>
                <w:rFonts w:ascii="Times New Roman" w:eastAsia="Times New Roman" w:hAnsi="Times New Roman" w:cs="Times New Roman"/>
                <w:lang w:eastAsia="pl-PL"/>
              </w:rPr>
              <w:t>Pasmo</w:t>
            </w:r>
            <w:r w:rsidRPr="001A4186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                       150Hz- 16kHz</w:t>
            </w:r>
          </w:p>
          <w:p w14:paraId="7B210B15" w14:textId="77777777" w:rsidR="00D82E31" w:rsidRPr="001A4186" w:rsidRDefault="00D82E31" w:rsidP="00656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A4186">
              <w:rPr>
                <w:rFonts w:ascii="Times New Roman" w:eastAsia="Times New Roman" w:hAnsi="Times New Roman" w:cs="Times New Roman"/>
                <w:lang w:eastAsia="pl-PL"/>
              </w:rPr>
              <w:t>Skuteczność</w:t>
            </w:r>
            <w:r w:rsidRPr="001A4186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            89dB ± 3dB</w:t>
            </w:r>
          </w:p>
          <w:p w14:paraId="3DB30C8E" w14:textId="77777777" w:rsidR="00D82E31" w:rsidRPr="001A4186" w:rsidRDefault="00D82E31" w:rsidP="00656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A4186">
              <w:rPr>
                <w:rFonts w:ascii="Times New Roman" w:eastAsia="Times New Roman" w:hAnsi="Times New Roman" w:cs="Times New Roman"/>
                <w:lang w:eastAsia="pl-PL"/>
              </w:rPr>
              <w:t>Napięcie pracy</w:t>
            </w:r>
            <w:r w:rsidRPr="001A4186">
              <w:rPr>
                <w:rFonts w:ascii="Times New Roman" w:eastAsia="Times New Roman" w:hAnsi="Times New Roman" w:cs="Times New Roman"/>
                <w:lang w:eastAsia="pl-PL"/>
              </w:rPr>
              <w:tab/>
              <w:t>70/100V</w:t>
            </w:r>
          </w:p>
          <w:p w14:paraId="18F57B08" w14:textId="77777777" w:rsidR="00D82E31" w:rsidRPr="001A4186" w:rsidRDefault="00D82E31" w:rsidP="00656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A4186">
              <w:rPr>
                <w:rFonts w:ascii="Times New Roman" w:eastAsia="Times New Roman" w:hAnsi="Times New Roman" w:cs="Times New Roman"/>
                <w:lang w:eastAsia="pl-PL"/>
              </w:rPr>
              <w:t>Wymiary</w:t>
            </w:r>
            <w:r w:rsidRPr="001A4186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           105x75x410mm</w:t>
            </w:r>
          </w:p>
          <w:p w14:paraId="1C7D9469" w14:textId="77777777" w:rsidR="00D82E31" w:rsidRPr="001A4186" w:rsidRDefault="00D82E31" w:rsidP="00656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A4186">
              <w:rPr>
                <w:rFonts w:ascii="Times New Roman" w:eastAsia="Times New Roman" w:hAnsi="Times New Roman" w:cs="Times New Roman"/>
                <w:lang w:eastAsia="pl-PL"/>
              </w:rPr>
              <w:t>Masa</w:t>
            </w:r>
            <w:r w:rsidRPr="001A4186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                       2,2kg</w:t>
            </w:r>
          </w:p>
        </w:tc>
        <w:tc>
          <w:tcPr>
            <w:tcW w:w="1842" w:type="dxa"/>
          </w:tcPr>
          <w:p w14:paraId="3042D03E" w14:textId="77777777" w:rsidR="00D82E31" w:rsidRPr="001A4186" w:rsidRDefault="00D82E31" w:rsidP="00656E2F">
            <w:pPr>
              <w:rPr>
                <w:rFonts w:ascii="Times New Roman" w:hAnsi="Times New Roman" w:cs="Times New Roman"/>
              </w:rPr>
            </w:pPr>
          </w:p>
          <w:p w14:paraId="0E3BA3E2" w14:textId="6A77872E" w:rsidR="00D82E31" w:rsidRPr="001A4186" w:rsidRDefault="00D82E31" w:rsidP="0065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ACF7076" w14:textId="77777777" w:rsidR="00D82E31" w:rsidRDefault="00D82E31" w:rsidP="00D82E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BCE9D5" w14:textId="7C635C0E" w:rsidR="00D82E31" w:rsidRPr="00D82E31" w:rsidRDefault="00D82E31" w:rsidP="00D82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E31">
              <w:rPr>
                <w:rFonts w:ascii="Times New Roman" w:hAnsi="Times New Roman" w:cs="Times New Roman"/>
                <w:b/>
              </w:rPr>
              <w:t>……………….</w:t>
            </w:r>
          </w:p>
          <w:p w14:paraId="00B38AC5" w14:textId="77777777" w:rsidR="00D82E31" w:rsidRPr="001A4186" w:rsidRDefault="00D82E31" w:rsidP="00656E2F">
            <w:pPr>
              <w:rPr>
                <w:rFonts w:ascii="Times New Roman" w:hAnsi="Times New Roman" w:cs="Times New Roman"/>
              </w:rPr>
            </w:pPr>
          </w:p>
        </w:tc>
      </w:tr>
      <w:tr w:rsidR="00D82E31" w:rsidRPr="001A4186" w14:paraId="039996D7" w14:textId="02DF5979" w:rsidTr="00D82E31">
        <w:tc>
          <w:tcPr>
            <w:tcW w:w="675" w:type="dxa"/>
          </w:tcPr>
          <w:p w14:paraId="048AE473" w14:textId="0F23BC11" w:rsidR="00D82E31" w:rsidRPr="001A4186" w:rsidRDefault="00D82E31" w:rsidP="00656E2F">
            <w:pPr>
              <w:rPr>
                <w:rFonts w:ascii="Times New Roman" w:hAnsi="Times New Roman" w:cs="Times New Roman"/>
              </w:rPr>
            </w:pPr>
            <w:r w:rsidRPr="001A418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F6ABBC2" w14:textId="77777777" w:rsidR="00D82E31" w:rsidRPr="001A4186" w:rsidRDefault="00D82E31" w:rsidP="0065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</w:tcPr>
          <w:p w14:paraId="1CB1F338" w14:textId="37DC5989" w:rsidR="00D82E31" w:rsidRPr="00B53E32" w:rsidRDefault="00D82E31" w:rsidP="00656E2F">
            <w:pPr>
              <w:pStyle w:val="NormalnyWeb"/>
              <w:spacing w:before="0" w:beforeAutospacing="0" w:after="0" w:afterAutospacing="0"/>
              <w:rPr>
                <w:b/>
                <w:color w:val="000000" w:themeColor="text1"/>
                <w:sz w:val="26"/>
                <w:szCs w:val="26"/>
              </w:rPr>
            </w:pPr>
            <w:r w:rsidRPr="00B53E32">
              <w:rPr>
                <w:b/>
                <w:color w:val="000000" w:themeColor="text1"/>
                <w:sz w:val="26"/>
                <w:szCs w:val="26"/>
              </w:rPr>
              <w:t>Laptop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– 2 szt.</w:t>
            </w:r>
          </w:p>
          <w:p w14:paraId="73A2674B" w14:textId="77777777" w:rsidR="00D82E31" w:rsidRPr="002E0E95" w:rsidRDefault="00D82E31" w:rsidP="00656E2F">
            <w:pPr>
              <w:pStyle w:val="NormalnyWeb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14:paraId="71CC7AD7" w14:textId="77777777" w:rsidR="00D82E31" w:rsidRPr="001A4186" w:rsidRDefault="00D82E31" w:rsidP="00656E2F">
            <w:pPr>
              <w:pStyle w:val="Nagwek3"/>
              <w:spacing w:before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41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Procesor </w:t>
            </w:r>
            <w:proofErr w:type="spellStart"/>
            <w:r w:rsidRPr="001A41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Procesor</w:t>
            </w:r>
            <w:proofErr w:type="spellEnd"/>
            <w:r w:rsidRPr="001A41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powinien osiągać w teście wydajności </w:t>
            </w:r>
            <w:proofErr w:type="spellStart"/>
            <w:r w:rsidRPr="001A41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PassMark</w:t>
            </w:r>
            <w:proofErr w:type="spellEnd"/>
            <w:r w:rsidRPr="001A41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4C917F98" w14:textId="77777777" w:rsidR="00D82E31" w:rsidRPr="001A4186" w:rsidRDefault="00D82E31" w:rsidP="00333B28">
            <w:pPr>
              <w:pStyle w:val="Nagwek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A41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PerformanceTest</w:t>
            </w:r>
            <w:proofErr w:type="spellEnd"/>
            <w:r w:rsidRPr="001A41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co najmniej wynik 13243 punktów </w:t>
            </w:r>
            <w:proofErr w:type="spellStart"/>
            <w:r w:rsidRPr="001A41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Passmark</w:t>
            </w:r>
            <w:proofErr w:type="spellEnd"/>
            <w:r w:rsidRPr="001A41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40E2A66B" w14:textId="12D0CC38" w:rsidR="00D82E31" w:rsidRDefault="00D82E31" w:rsidP="00656E2F">
            <w:pPr>
              <w:pStyle w:val="Nagwek3"/>
              <w:spacing w:before="0" w:line="240" w:lineRule="auto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A41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CPU Mark. </w:t>
            </w:r>
            <w:r w:rsidRPr="00CE0BE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Wynik dla oferowanego procesora na dzień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u</w:t>
            </w:r>
            <w:r w:rsidRPr="00CE0BE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kazania się postępowania lub późniejszy powinien być opublikowany na stronie:</w:t>
            </w:r>
          </w:p>
          <w:p w14:paraId="09D2518A" w14:textId="515B77EF" w:rsidR="00D82E31" w:rsidRPr="00CE0BED" w:rsidRDefault="00D82E31" w:rsidP="00CE0BED">
            <w:pPr>
              <w:pStyle w:val="Nagwek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B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(WYDRUK ZE STRONY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MOŻNA</w:t>
            </w:r>
            <w:r w:rsidRPr="00CE0B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ZAŁĄCZYĆ DO OFERTY)</w:t>
            </w:r>
          </w:p>
          <w:p w14:paraId="648EDA25" w14:textId="77777777" w:rsidR="00D82E31" w:rsidRPr="00CE0BED" w:rsidRDefault="00D82E31" w:rsidP="00656E2F">
            <w:pPr>
              <w:pStyle w:val="Nagwek3"/>
              <w:spacing w:before="0" w:line="240" w:lineRule="auto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E0BE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https://www.cpubenchmark.net/</w:t>
            </w:r>
          </w:p>
          <w:p w14:paraId="717371EA" w14:textId="77777777" w:rsidR="00D82E31" w:rsidRPr="001A4186" w:rsidRDefault="00D82E31" w:rsidP="00656E2F">
            <w:pPr>
              <w:pStyle w:val="Nagwek3"/>
              <w:spacing w:before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13DA485" w14:textId="4DA5EC9F" w:rsidR="00D82E31" w:rsidRPr="001A4186" w:rsidRDefault="00D82E31" w:rsidP="00656E2F">
            <w:pPr>
              <w:pStyle w:val="Nagwek3"/>
              <w:spacing w:before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41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Dyski, pamięci, napędy</w:t>
            </w:r>
          </w:p>
          <w:p w14:paraId="74DD63DF" w14:textId="77777777" w:rsidR="00D82E31" w:rsidRPr="001A4186" w:rsidRDefault="00D82E31" w:rsidP="00656E2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8" w:tgtFrame="_self" w:history="1">
              <w:r w:rsidRPr="001A4186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 xml:space="preserve">Pojemność dysku SSD [GB] </w:t>
              </w:r>
            </w:hyperlink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512 </w:t>
            </w:r>
          </w:p>
          <w:p w14:paraId="6C4D4EE1" w14:textId="77777777" w:rsidR="00D82E31" w:rsidRPr="001A4186" w:rsidRDefault="00D82E31" w:rsidP="00656E2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t xml:space="preserve">Typ pamięci RAM </w:t>
            </w:r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DDR4 </w:t>
            </w:r>
          </w:p>
          <w:p w14:paraId="6CD80B17" w14:textId="77777777" w:rsidR="00D82E31" w:rsidRPr="001A4186" w:rsidRDefault="00D82E31" w:rsidP="00656E2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9" w:tgtFrame="_self" w:history="1">
              <w:r w:rsidRPr="001A4186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 xml:space="preserve">Wielkość pamięci RAM [GB] </w:t>
              </w:r>
            </w:hyperlink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8 </w:t>
            </w:r>
          </w:p>
          <w:p w14:paraId="372E6D36" w14:textId="77777777" w:rsidR="00D82E31" w:rsidRPr="001A4186" w:rsidRDefault="00D82E31" w:rsidP="00656E2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t xml:space="preserve">Częstotliwość pamięci RAM [MHz] </w:t>
            </w:r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3200 </w:t>
            </w:r>
          </w:p>
          <w:p w14:paraId="0B209433" w14:textId="77777777" w:rsidR="00D82E31" w:rsidRPr="001A4186" w:rsidRDefault="00D82E31" w:rsidP="00656E2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t xml:space="preserve">Liczba gniazd pamięci RAM </w:t>
            </w:r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2 </w:t>
            </w:r>
          </w:p>
          <w:p w14:paraId="7BE22B5C" w14:textId="77777777" w:rsidR="00D82E31" w:rsidRPr="001A4186" w:rsidRDefault="00D82E31" w:rsidP="00656E2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t xml:space="preserve">Maksymalna obsługiwana ilość pamięci RAM [GB] </w:t>
            </w:r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32 </w:t>
            </w:r>
          </w:p>
          <w:p w14:paraId="2EA66986" w14:textId="77777777" w:rsidR="00D82E31" w:rsidRPr="001A4186" w:rsidRDefault="00D82E31" w:rsidP="00656E2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t xml:space="preserve">Możliwość rozbudowy pamięci dyskowej </w:t>
            </w:r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Nie </w:t>
            </w:r>
          </w:p>
          <w:p w14:paraId="412B1252" w14:textId="77777777" w:rsidR="00D82E31" w:rsidRPr="001A4186" w:rsidRDefault="00D82E31" w:rsidP="00656E2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t xml:space="preserve">Wbudowany napęd optyczny </w:t>
            </w:r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Nie </w:t>
            </w:r>
          </w:p>
          <w:p w14:paraId="2C6AA90F" w14:textId="77777777" w:rsidR="00D82E31" w:rsidRPr="00203838" w:rsidRDefault="00D82E31" w:rsidP="00656E2F">
            <w:pPr>
              <w:pStyle w:val="Nagwek3"/>
              <w:spacing w:before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38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Ekran</w:t>
            </w:r>
          </w:p>
          <w:p w14:paraId="12E4730D" w14:textId="77777777" w:rsidR="00D82E31" w:rsidRPr="001A4186" w:rsidRDefault="00D82E31" w:rsidP="00656E2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0" w:tgtFrame="_self" w:history="1">
              <w:r w:rsidRPr="001A4186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 xml:space="preserve">Przekątna ekranu [cal] </w:t>
              </w:r>
            </w:hyperlink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15.6 </w:t>
            </w:r>
          </w:p>
          <w:p w14:paraId="611E81F4" w14:textId="77777777" w:rsidR="00D82E31" w:rsidRPr="001A4186" w:rsidRDefault="00D82E31" w:rsidP="00656E2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1" w:tgtFrame="_self" w:history="1">
              <w:r w:rsidRPr="001A4186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 xml:space="preserve">Rozdzielczość ekranu </w:t>
              </w:r>
            </w:hyperlink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1920 x 1080 </w:t>
            </w:r>
          </w:p>
          <w:p w14:paraId="6A6C4B60" w14:textId="77777777" w:rsidR="00D82E31" w:rsidRPr="001A4186" w:rsidRDefault="00D82E31" w:rsidP="00656E2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lastRenderedPageBreak/>
              <w:t>Częstotliwość odświeżania obrazu [</w:t>
            </w:r>
            <w:proofErr w:type="spellStart"/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t>Hz</w:t>
            </w:r>
            <w:proofErr w:type="spellEnd"/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t xml:space="preserve">] </w:t>
            </w:r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60 </w:t>
            </w:r>
          </w:p>
          <w:p w14:paraId="579484A1" w14:textId="77777777" w:rsidR="00D82E31" w:rsidRPr="001A4186" w:rsidRDefault="00D82E31" w:rsidP="00656E2F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2" w:tgtFrame="_self" w:history="1">
              <w:r w:rsidRPr="001A4186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 xml:space="preserve">Ekran dotykowy </w:t>
              </w:r>
            </w:hyperlink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Nie </w:t>
            </w:r>
          </w:p>
          <w:p w14:paraId="77B0FDC2" w14:textId="77777777" w:rsidR="00D82E31" w:rsidRPr="001A4186" w:rsidRDefault="00D82E31" w:rsidP="00656E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t xml:space="preserve">Rodzaj matrycy </w:t>
            </w:r>
            <w:r w:rsidRPr="001A4186">
              <w:rPr>
                <w:rStyle w:val="is-regular"/>
                <w:rFonts w:ascii="Times New Roman" w:hAnsi="Times New Roman" w:cs="Times New Roman"/>
                <w:color w:val="000000" w:themeColor="text1"/>
              </w:rPr>
              <w:t xml:space="preserve">Matowa </w:t>
            </w:r>
          </w:p>
          <w:p w14:paraId="5C04038C" w14:textId="77777777" w:rsidR="00D82E31" w:rsidRPr="001A4186" w:rsidRDefault="00D82E31" w:rsidP="00656E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t xml:space="preserve">Typ matrycy </w:t>
            </w:r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IPS </w:t>
            </w:r>
          </w:p>
          <w:p w14:paraId="2108E64E" w14:textId="77777777" w:rsidR="00D82E31" w:rsidRPr="001A4186" w:rsidRDefault="00D82E31" w:rsidP="00656E2F">
            <w:pPr>
              <w:pStyle w:val="Nagwek3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41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Obraz i dźwięk</w:t>
            </w:r>
          </w:p>
          <w:p w14:paraId="6D780D02" w14:textId="77777777" w:rsidR="00D82E31" w:rsidRPr="001A4186" w:rsidRDefault="00D82E31" w:rsidP="00656E2F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3" w:tgtFrame="_self" w:history="1">
              <w:r w:rsidRPr="001A4186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 xml:space="preserve">Karta graficzna </w:t>
              </w:r>
            </w:hyperlink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zintegrowana, właściwa do zaproponowanego procesora </w:t>
            </w:r>
          </w:p>
          <w:p w14:paraId="3197FB4A" w14:textId="77777777" w:rsidR="00D82E31" w:rsidRPr="001A4186" w:rsidRDefault="00D82E31" w:rsidP="00656E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t xml:space="preserve">Pamięć karty graficznej </w:t>
            </w:r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Współdzielona z pamięcią RAM </w:t>
            </w:r>
          </w:p>
          <w:p w14:paraId="2E901F93" w14:textId="77777777" w:rsidR="00D82E31" w:rsidRPr="001A4186" w:rsidRDefault="00D82E31" w:rsidP="00656E2F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4" w:tgtFrame="_self" w:history="1">
              <w:r w:rsidRPr="001A4186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 xml:space="preserve">Karta dźwiękowa </w:t>
              </w:r>
            </w:hyperlink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Zintegrowana </w:t>
            </w:r>
          </w:p>
          <w:p w14:paraId="6A180E23" w14:textId="77777777" w:rsidR="00D82E31" w:rsidRPr="001A4186" w:rsidRDefault="00D82E31" w:rsidP="00656E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t xml:space="preserve">Wbudowane głośniki </w:t>
            </w:r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Tak </w:t>
            </w:r>
          </w:p>
          <w:p w14:paraId="37E33659" w14:textId="77777777" w:rsidR="00D82E31" w:rsidRPr="001A4186" w:rsidRDefault="00D82E31" w:rsidP="00656E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t xml:space="preserve">Wbudowany mikrofon </w:t>
            </w:r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Tak </w:t>
            </w:r>
          </w:p>
          <w:p w14:paraId="22A8C1CF" w14:textId="77777777" w:rsidR="00D82E31" w:rsidRPr="001A4186" w:rsidRDefault="00D82E31" w:rsidP="00656E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t xml:space="preserve">Wejście do mikrofonu </w:t>
            </w:r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Tak </w:t>
            </w:r>
          </w:p>
          <w:p w14:paraId="3F1FF4FF" w14:textId="77777777" w:rsidR="00D82E31" w:rsidRPr="001A4186" w:rsidRDefault="00D82E31" w:rsidP="00656E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t xml:space="preserve">Wyjście audio </w:t>
            </w:r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Tak </w:t>
            </w:r>
          </w:p>
          <w:p w14:paraId="4806A976" w14:textId="77777777" w:rsidR="00D82E31" w:rsidRPr="001A4186" w:rsidRDefault="00D82E31" w:rsidP="00656E2F">
            <w:pPr>
              <w:pStyle w:val="Nagwek3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41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Techniczne</w:t>
            </w:r>
          </w:p>
          <w:p w14:paraId="429FF101" w14:textId="77777777" w:rsidR="00D82E31" w:rsidRPr="001A4186" w:rsidRDefault="00D82E31" w:rsidP="00656E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t xml:space="preserve">Urządzenie wskazujące </w:t>
            </w:r>
            <w:proofErr w:type="spellStart"/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>Touchpad</w:t>
            </w:r>
            <w:proofErr w:type="spellEnd"/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CED84BD" w14:textId="77777777" w:rsidR="00D82E31" w:rsidRPr="001A4186" w:rsidRDefault="00D82E31" w:rsidP="00656E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t xml:space="preserve">Wbudowana kamera </w:t>
            </w:r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Tak </w:t>
            </w:r>
          </w:p>
          <w:p w14:paraId="0F0A042E" w14:textId="77777777" w:rsidR="00D82E31" w:rsidRPr="001A4186" w:rsidRDefault="00D82E31" w:rsidP="00656E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t xml:space="preserve">Inne </w:t>
            </w:r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Brak </w:t>
            </w:r>
          </w:p>
          <w:p w14:paraId="0E4F110F" w14:textId="77777777" w:rsidR="00D82E31" w:rsidRPr="001A4186" w:rsidRDefault="00D82E31" w:rsidP="00656E2F">
            <w:pPr>
              <w:pStyle w:val="Nagwek3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41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Komunikacja</w:t>
            </w:r>
          </w:p>
          <w:p w14:paraId="0A4E36B5" w14:textId="77777777" w:rsidR="00D82E31" w:rsidRPr="001A4186" w:rsidRDefault="00D82E31" w:rsidP="00656E2F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5" w:tgtFrame="_self" w:history="1">
              <w:r w:rsidRPr="001A4186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 xml:space="preserve">Wi-Fi - standard </w:t>
              </w:r>
            </w:hyperlink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>802.11 a/b/g/n/</w:t>
            </w:r>
            <w:proofErr w:type="spellStart"/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>ac</w:t>
            </w:r>
            <w:proofErr w:type="spellEnd"/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5957174" w14:textId="77777777" w:rsidR="00D82E31" w:rsidRPr="001A4186" w:rsidRDefault="00D82E31" w:rsidP="00656E2F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6" w:tgtFrame="_self" w:history="1">
              <w:r w:rsidRPr="001A4186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 xml:space="preserve">Karta sieciowa - standard </w:t>
              </w:r>
            </w:hyperlink>
          </w:p>
          <w:p w14:paraId="012E55B9" w14:textId="77777777" w:rsidR="00D82E31" w:rsidRPr="001A4186" w:rsidRDefault="00D82E31" w:rsidP="00656E2F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7" w:tgtFrame="_self" w:history="1">
              <w:r w:rsidRPr="001A4186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 xml:space="preserve">Bluetooth </w:t>
              </w:r>
            </w:hyperlink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5.0 </w:t>
            </w:r>
          </w:p>
          <w:p w14:paraId="699B40F1" w14:textId="77777777" w:rsidR="00D82E31" w:rsidRPr="001A4186" w:rsidRDefault="00D82E31" w:rsidP="00656E2F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8" w:tgtFrame="_self" w:history="1">
              <w:r w:rsidRPr="001A4186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 xml:space="preserve">Złącze USB 3.1 Typ C </w:t>
              </w:r>
            </w:hyperlink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1 </w:t>
            </w:r>
          </w:p>
          <w:p w14:paraId="04175A3D" w14:textId="77777777" w:rsidR="00D82E31" w:rsidRPr="001A4186" w:rsidRDefault="00D82E31" w:rsidP="00656E2F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9" w:tgtFrame="_self" w:history="1">
              <w:r w:rsidRPr="001A4186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 xml:space="preserve">Liczba złączy USB 3.0 </w:t>
              </w:r>
            </w:hyperlink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2 </w:t>
            </w:r>
          </w:p>
          <w:p w14:paraId="0EED7855" w14:textId="77777777" w:rsidR="00D82E31" w:rsidRPr="001A4186" w:rsidRDefault="00D82E31" w:rsidP="00656E2F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0" w:tgtFrame="_self" w:history="1">
              <w:r w:rsidRPr="001A4186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 xml:space="preserve">Liczba złączy USB 2.0 </w:t>
              </w:r>
            </w:hyperlink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0 </w:t>
            </w:r>
          </w:p>
          <w:p w14:paraId="472E01C3" w14:textId="77777777" w:rsidR="00D82E31" w:rsidRPr="001A4186" w:rsidRDefault="00D82E31" w:rsidP="00656E2F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1" w:tgtFrame="_self" w:history="1">
              <w:r w:rsidRPr="001A4186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 xml:space="preserve">Wyjście HDMI - obecność </w:t>
              </w:r>
            </w:hyperlink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Tak </w:t>
            </w:r>
          </w:p>
          <w:p w14:paraId="4B06681C" w14:textId="77777777" w:rsidR="00D82E31" w:rsidRPr="001A4186" w:rsidRDefault="00D82E31" w:rsidP="00656E2F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2" w:tgtFrame="_self" w:history="1">
              <w:proofErr w:type="spellStart"/>
              <w:r w:rsidRPr="001A4186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>DisplayPort</w:t>
              </w:r>
              <w:proofErr w:type="spellEnd"/>
              <w:r w:rsidRPr="001A4186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 xml:space="preserve"> - obecność </w:t>
              </w:r>
            </w:hyperlink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Nie </w:t>
            </w:r>
          </w:p>
          <w:p w14:paraId="4FD4E4F2" w14:textId="77777777" w:rsidR="00D82E31" w:rsidRPr="001A4186" w:rsidRDefault="00D82E31" w:rsidP="00656E2F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3" w:tgtFrame="_self" w:history="1">
              <w:r w:rsidRPr="001A4186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>Wyjście VGA (D-</w:t>
              </w:r>
              <w:proofErr w:type="spellStart"/>
              <w:r w:rsidRPr="001A4186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>Sub</w:t>
              </w:r>
              <w:proofErr w:type="spellEnd"/>
              <w:r w:rsidRPr="001A4186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 xml:space="preserve">) - obecność </w:t>
              </w:r>
            </w:hyperlink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Nie </w:t>
            </w:r>
          </w:p>
          <w:p w14:paraId="355FEB89" w14:textId="77777777" w:rsidR="00D82E31" w:rsidRPr="001A4186" w:rsidRDefault="00D82E31" w:rsidP="00656E2F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4" w:tgtFrame="_self" w:history="1">
              <w:r w:rsidRPr="001A4186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 xml:space="preserve">Czytnik kart pamięci </w:t>
              </w:r>
            </w:hyperlink>
            <w:hyperlink r:id="rId25" w:tgtFrame="_self" w:history="1">
              <w:r w:rsidRPr="001A4186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 xml:space="preserve">SD, </w:t>
              </w:r>
            </w:hyperlink>
            <w:hyperlink r:id="rId26" w:tgtFrame="_self" w:history="1">
              <w:r w:rsidRPr="001A4186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 xml:space="preserve">SDHC, </w:t>
              </w:r>
            </w:hyperlink>
            <w:hyperlink r:id="rId27" w:tgtFrame="_self" w:history="1">
              <w:r w:rsidRPr="001A4186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 xml:space="preserve">SDXC </w:t>
              </w:r>
            </w:hyperlink>
          </w:p>
          <w:p w14:paraId="3BDBB585" w14:textId="768243F4" w:rsidR="00D82E31" w:rsidRPr="001A4186" w:rsidRDefault="00D82E31" w:rsidP="00656E2F">
            <w:pPr>
              <w:pStyle w:val="Nagwek3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41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Oprogramowanie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  <w:p w14:paraId="76CF857B" w14:textId="77777777" w:rsidR="00D82E31" w:rsidRPr="001A4186" w:rsidRDefault="00D82E31" w:rsidP="00656E2F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8" w:tgtFrame="_self" w:history="1">
              <w:r w:rsidRPr="001A4186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 xml:space="preserve">System operacyjny </w:t>
              </w:r>
            </w:hyperlink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Microsoft Windows 10 (64-bit), zainstalowany system operacyjny nie wymagający aktywacji za pomocą telefonu ani Internetu lub równoważny, to jest, posiadający graficzny interfejs użytkownika, darmowa aktualizacja w języku polskim, możliwość dokonywania poprawek systemu z podanej strony WWW przez Internet oraz przez centralny system zdalnej aktualizacji; ochrona połączeń internetowych; </w:t>
            </w:r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lastRenderedPageBreak/>
              <w:t>komunikaty systemowe, menu, zintegrowany system pomocy w języku polskim i zapewniający działanie w trybie graficznym; możliwość zdalnej konfiguracji, aktualizacji i administrowania oraz zdolność do zdalnego zarządzania kontami i profilami; W przypadku zaoferowania systemu równoważnego do systemu Windows oferent winien skonfigurować każdy z komputerów do pracy oraz w okresie gwarancji zapewnić wsparcie przy zmianach konfiguracji systemu</w:t>
            </w:r>
          </w:p>
          <w:p w14:paraId="1240BB8B" w14:textId="77777777" w:rsidR="00D82E31" w:rsidRPr="001A4186" w:rsidRDefault="00D82E31" w:rsidP="00656E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t xml:space="preserve">Wersja językowa systemu operacyjnego </w:t>
            </w:r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Polska </w:t>
            </w:r>
          </w:p>
          <w:p w14:paraId="586780B6" w14:textId="77777777" w:rsidR="00D82E31" w:rsidRPr="001A4186" w:rsidRDefault="00D82E31" w:rsidP="00656E2F">
            <w:pPr>
              <w:pStyle w:val="Nagwek3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41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Parametry</w:t>
            </w:r>
          </w:p>
          <w:p w14:paraId="15C1AF52" w14:textId="77777777" w:rsidR="00D82E31" w:rsidRPr="001A4186" w:rsidRDefault="00D82E31" w:rsidP="00656E2F">
            <w:pPr>
              <w:rPr>
                <w:rStyle w:val="attribute-values"/>
                <w:rFonts w:ascii="Times New Roman" w:hAnsi="Times New Roman" w:cs="Times New Roman"/>
                <w:color w:val="000000" w:themeColor="text1"/>
              </w:rPr>
            </w:pP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t xml:space="preserve">Wyposażenie </w:t>
            </w:r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Instrukcja obsługi w języku polskim, Karta gwarancyjna, </w:t>
            </w:r>
          </w:p>
          <w:p w14:paraId="426F912A" w14:textId="77777777" w:rsidR="00D82E31" w:rsidRPr="001A4186" w:rsidRDefault="00D82E31" w:rsidP="00656E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Zasilacz </w:t>
            </w:r>
          </w:p>
          <w:p w14:paraId="34CE6483" w14:textId="77777777" w:rsidR="00D82E31" w:rsidRDefault="00D82E31" w:rsidP="002E0E95">
            <w:pPr>
              <w:rPr>
                <w:rStyle w:val="attribute-values"/>
                <w:rFonts w:ascii="Times New Roman" w:hAnsi="Times New Roman" w:cs="Times New Roman"/>
                <w:color w:val="000000" w:themeColor="text1"/>
              </w:rPr>
            </w:pPr>
            <w:r w:rsidRPr="001A4186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t xml:space="preserve">Rodzaj laptopa </w:t>
            </w:r>
            <w:r w:rsidRPr="001A4186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Notebook </w:t>
            </w:r>
          </w:p>
          <w:p w14:paraId="7EF7FCF3" w14:textId="2D75407E" w:rsidR="00D82E31" w:rsidRPr="001A4186" w:rsidRDefault="00D82E31" w:rsidP="002E0E95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14:paraId="1A7E8AA5" w14:textId="5FA47186" w:rsidR="00D82E31" w:rsidRPr="001A4186" w:rsidRDefault="00D82E31" w:rsidP="00656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BEDB83E" w14:textId="77777777" w:rsidR="00D82E31" w:rsidRDefault="00D82E31" w:rsidP="00656E2F">
            <w:pPr>
              <w:jc w:val="center"/>
              <w:rPr>
                <w:rFonts w:ascii="Times New Roman" w:hAnsi="Times New Roman" w:cs="Times New Roman"/>
              </w:rPr>
            </w:pPr>
          </w:p>
          <w:p w14:paraId="014355BD" w14:textId="77777777" w:rsidR="00D82E31" w:rsidRDefault="00D82E31" w:rsidP="00656E2F">
            <w:pPr>
              <w:jc w:val="center"/>
              <w:rPr>
                <w:rFonts w:ascii="Times New Roman" w:hAnsi="Times New Roman" w:cs="Times New Roman"/>
              </w:rPr>
            </w:pPr>
          </w:p>
          <w:p w14:paraId="0F3CE1E5" w14:textId="77777777" w:rsidR="00D82E31" w:rsidRPr="00D82E31" w:rsidRDefault="00D82E31" w:rsidP="00D82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E31">
              <w:rPr>
                <w:rFonts w:ascii="Times New Roman" w:hAnsi="Times New Roman" w:cs="Times New Roman"/>
                <w:b/>
              </w:rPr>
              <w:t>……………….</w:t>
            </w:r>
          </w:p>
          <w:p w14:paraId="3E26F583" w14:textId="77777777" w:rsidR="00D82E31" w:rsidRDefault="00D82E31" w:rsidP="00656E2F">
            <w:pPr>
              <w:jc w:val="center"/>
              <w:rPr>
                <w:rFonts w:ascii="Times New Roman" w:hAnsi="Times New Roman" w:cs="Times New Roman"/>
              </w:rPr>
            </w:pPr>
          </w:p>
          <w:p w14:paraId="1F29B1A0" w14:textId="77777777" w:rsidR="00D82E31" w:rsidRDefault="00D82E31" w:rsidP="00656E2F">
            <w:pPr>
              <w:jc w:val="center"/>
              <w:rPr>
                <w:rFonts w:ascii="Times New Roman" w:hAnsi="Times New Roman" w:cs="Times New Roman"/>
              </w:rPr>
            </w:pPr>
          </w:p>
          <w:p w14:paraId="4D782962" w14:textId="77A5653C" w:rsidR="00D82E31" w:rsidRPr="001A4186" w:rsidRDefault="00D82E31" w:rsidP="00656E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0CE662" w14:textId="77777777" w:rsidR="002D537A" w:rsidRPr="001A4186" w:rsidRDefault="002D537A" w:rsidP="002E0E95">
      <w:pPr>
        <w:rPr>
          <w:rFonts w:ascii="Times New Roman" w:hAnsi="Times New Roman" w:cs="Times New Roman"/>
        </w:rPr>
      </w:pPr>
    </w:p>
    <w:sectPr w:rsidR="002D537A" w:rsidRPr="001A4186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DC6AE" w14:textId="77777777" w:rsidR="00242299" w:rsidRDefault="00242299" w:rsidP="006952C7">
      <w:pPr>
        <w:spacing w:after="0" w:line="240" w:lineRule="auto"/>
      </w:pPr>
      <w:r>
        <w:separator/>
      </w:r>
    </w:p>
  </w:endnote>
  <w:endnote w:type="continuationSeparator" w:id="0">
    <w:p w14:paraId="2D4A3124" w14:textId="77777777" w:rsidR="00242299" w:rsidRDefault="00242299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2589565"/>
      <w:docPartObj>
        <w:docPartGallery w:val="Page Numbers (Bottom of Page)"/>
        <w:docPartUnique/>
      </w:docPartObj>
    </w:sdtPr>
    <w:sdtEndPr/>
    <w:sdtContent>
      <w:p w14:paraId="089908B6" w14:textId="1D57973E" w:rsidR="00967A9E" w:rsidRDefault="00967A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CD42D7" w14:textId="77777777" w:rsidR="00967A9E" w:rsidRDefault="00967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015BF" w14:textId="77777777" w:rsidR="00242299" w:rsidRDefault="00242299" w:rsidP="006952C7">
      <w:pPr>
        <w:spacing w:after="0" w:line="240" w:lineRule="auto"/>
      </w:pPr>
      <w:r>
        <w:separator/>
      </w:r>
    </w:p>
  </w:footnote>
  <w:footnote w:type="continuationSeparator" w:id="0">
    <w:p w14:paraId="12343B45" w14:textId="77777777" w:rsidR="00242299" w:rsidRDefault="00242299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4A2B"/>
    <w:multiLevelType w:val="multilevel"/>
    <w:tmpl w:val="13EE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C664D"/>
    <w:multiLevelType w:val="multilevel"/>
    <w:tmpl w:val="B05A1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15451"/>
    <w:multiLevelType w:val="hybridMultilevel"/>
    <w:tmpl w:val="7520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95127"/>
    <w:multiLevelType w:val="multilevel"/>
    <w:tmpl w:val="20E2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5E"/>
    <w:rsid w:val="00046743"/>
    <w:rsid w:val="00146D77"/>
    <w:rsid w:val="001A4186"/>
    <w:rsid w:val="001D5693"/>
    <w:rsid w:val="00203838"/>
    <w:rsid w:val="0022163A"/>
    <w:rsid w:val="00221E9C"/>
    <w:rsid w:val="00242299"/>
    <w:rsid w:val="002D4930"/>
    <w:rsid w:val="002D537A"/>
    <w:rsid w:val="002E0E95"/>
    <w:rsid w:val="002E732D"/>
    <w:rsid w:val="00333B28"/>
    <w:rsid w:val="005602D3"/>
    <w:rsid w:val="005F09BF"/>
    <w:rsid w:val="006952C7"/>
    <w:rsid w:val="006A051F"/>
    <w:rsid w:val="007264E1"/>
    <w:rsid w:val="00795E75"/>
    <w:rsid w:val="007C0F1F"/>
    <w:rsid w:val="007F1C5E"/>
    <w:rsid w:val="0082084C"/>
    <w:rsid w:val="00851A7F"/>
    <w:rsid w:val="008C2F71"/>
    <w:rsid w:val="009335A6"/>
    <w:rsid w:val="00964ADC"/>
    <w:rsid w:val="00967A9E"/>
    <w:rsid w:val="009C12D7"/>
    <w:rsid w:val="009E3F96"/>
    <w:rsid w:val="00A266E4"/>
    <w:rsid w:val="00A3105D"/>
    <w:rsid w:val="00A40C68"/>
    <w:rsid w:val="00B53E32"/>
    <w:rsid w:val="00B7138E"/>
    <w:rsid w:val="00C569FE"/>
    <w:rsid w:val="00C74F81"/>
    <w:rsid w:val="00C832BF"/>
    <w:rsid w:val="00CB65D2"/>
    <w:rsid w:val="00CE0BED"/>
    <w:rsid w:val="00CE7E07"/>
    <w:rsid w:val="00D7772B"/>
    <w:rsid w:val="00D82E31"/>
    <w:rsid w:val="00E71DB8"/>
    <w:rsid w:val="00E94A38"/>
    <w:rsid w:val="00EC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FE82"/>
  <w15:docId w15:val="{AC8B930B-EA2D-46A1-A793-7A00CEBB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C5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F1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208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39"/>
    <w:rsid w:val="007F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F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1C5E"/>
    <w:rPr>
      <w:b/>
      <w:bCs/>
    </w:rPr>
  </w:style>
  <w:style w:type="character" w:customStyle="1" w:styleId="apple-converted-space">
    <w:name w:val="apple-converted-space"/>
    <w:basedOn w:val="Domylnaczcionkaakapitu"/>
    <w:rsid w:val="007F1C5E"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2C7"/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Tekstdymka">
    <w:name w:val="Balloon Text"/>
    <w:basedOn w:val="Normalny"/>
    <w:link w:val="TekstdymkaZnak"/>
    <w:uiPriority w:val="99"/>
    <w:semiHidden/>
    <w:unhideWhenUsed/>
    <w:rsid w:val="0069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2C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8208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084C"/>
    <w:rPr>
      <w:color w:val="0000FF"/>
      <w:u w:val="single"/>
    </w:rPr>
  </w:style>
  <w:style w:type="character" w:customStyle="1" w:styleId="attribute-values">
    <w:name w:val="attribute-values"/>
    <w:basedOn w:val="Domylnaczcionkaakapitu"/>
    <w:rsid w:val="0082084C"/>
  </w:style>
  <w:style w:type="character" w:customStyle="1" w:styleId="attribute-name">
    <w:name w:val="attribute-name"/>
    <w:basedOn w:val="Domylnaczcionkaakapitu"/>
    <w:rsid w:val="0082084C"/>
  </w:style>
  <w:style w:type="character" w:customStyle="1" w:styleId="is-regular">
    <w:name w:val="is-regular"/>
    <w:basedOn w:val="Domylnaczcionkaakapitu"/>
    <w:rsid w:val="0082084C"/>
  </w:style>
  <w:style w:type="paragraph" w:styleId="Bezodstpw">
    <w:name w:val="No Spacing"/>
    <w:uiPriority w:val="1"/>
    <w:qFormat/>
    <w:rsid w:val="001A418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82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expert.pl/poradniki-definicje/pojemnosc-dysku-ssd-gb?attribute_id=620743&amp;category_id=13032" TargetMode="External"/><Relationship Id="rId13" Type="http://schemas.openxmlformats.org/officeDocument/2006/relationships/hyperlink" Target="https://www.mediaexpert.pl/poradniki-definicje/karta-graficzna?attribute_id=620721&amp;category_id=13032" TargetMode="External"/><Relationship Id="rId18" Type="http://schemas.openxmlformats.org/officeDocument/2006/relationships/hyperlink" Target="https://www.mediaexpert.pl/poradniki-definicje/zlacze-usb-3-1-typ-c?attribute_id=620719&amp;category_id=13032" TargetMode="External"/><Relationship Id="rId26" Type="http://schemas.openxmlformats.org/officeDocument/2006/relationships/hyperlink" Target="https://www.mediaexpert.pl/poradniki-definicje/czytnik-kart-pamieci?attribute_id=631176&amp;category_id=130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diaexpert.pl/poradniki-definicje/wyjscie-hdmi-obecnosc?attribute_id=620717&amp;category_id=1303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mediaexpert.pl/poradniki-definicje/ekran-dotykowy?attribute_id=620698&amp;category_id=13032" TargetMode="External"/><Relationship Id="rId17" Type="http://schemas.openxmlformats.org/officeDocument/2006/relationships/hyperlink" Target="https://www.mediaexpert.pl/poradniki-definicje/bluetooth?attribute_id=631175&amp;category_id=13032" TargetMode="External"/><Relationship Id="rId25" Type="http://schemas.openxmlformats.org/officeDocument/2006/relationships/hyperlink" Target="https://www.mediaexpert.pl/poradniki-definicje/czytnik-kart-pamieci?attribute_id=631176&amp;category_id=130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diaexpert.pl/poradniki-definicje/karta-sieciowa-standard?attribute_id=620709&amp;category_id=13032" TargetMode="External"/><Relationship Id="rId20" Type="http://schemas.openxmlformats.org/officeDocument/2006/relationships/hyperlink" Target="https://www.mediaexpert.pl/poradniki-definicje/liczba-zlaczy-usb-2-0?attribute_id=620711&amp;category_id=13032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diaexpert.pl/poradniki-definicje/rozdzielczosc-ekranu?attribute_id=620700&amp;category_id=13032" TargetMode="External"/><Relationship Id="rId24" Type="http://schemas.openxmlformats.org/officeDocument/2006/relationships/hyperlink" Target="https://www.mediaexpert.pl/poradniki-definicje/czytnik-kart-pamieci?attribute_id=631176&amp;category_id=130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ediaexpert.pl/poradniki-definicje/wi-fi-standard?attribute_id=620716&amp;category_id=13032" TargetMode="External"/><Relationship Id="rId23" Type="http://schemas.openxmlformats.org/officeDocument/2006/relationships/hyperlink" Target="https://www.mediaexpert.pl/poradniki-definicje/wyjscie-vga-d-sub-obecnosc?attribute_id=620718&amp;category_id=13032" TargetMode="External"/><Relationship Id="rId28" Type="http://schemas.openxmlformats.org/officeDocument/2006/relationships/hyperlink" Target="https://www.mediaexpert.pl/poradniki-definicje/system-operacyjny?attribute_id=620728&amp;category_id=13032" TargetMode="External"/><Relationship Id="rId10" Type="http://schemas.openxmlformats.org/officeDocument/2006/relationships/hyperlink" Target="https://www.mediaexpert.pl/poradniki-definicje/przekatna-ekranu-cal?attribute_id=620699&amp;category_id=13032" TargetMode="External"/><Relationship Id="rId19" Type="http://schemas.openxmlformats.org/officeDocument/2006/relationships/hyperlink" Target="https://www.mediaexpert.pl/poradniki-definicje/liczba-zlaczy-usb-3-0?attribute_id=620712&amp;category_id=1303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ediaexpert.pl/poradniki-definicje/wielkosc-pamieci-ram-gb?attribute_id=620746&amp;category_id=13032" TargetMode="External"/><Relationship Id="rId14" Type="http://schemas.openxmlformats.org/officeDocument/2006/relationships/hyperlink" Target="https://www.mediaexpert.pl/poradniki-definicje/karta-dzwiekowa?attribute_id=620720&amp;category_id=13032" TargetMode="External"/><Relationship Id="rId22" Type="http://schemas.openxmlformats.org/officeDocument/2006/relationships/hyperlink" Target="https://www.mediaexpert.pl/poradniki-definicje/displayport-obecnosc?attribute_id=620708&amp;category_id=13032" TargetMode="External"/><Relationship Id="rId27" Type="http://schemas.openxmlformats.org/officeDocument/2006/relationships/hyperlink" Target="https://www.mediaexpert.pl/poradniki-definicje/czytnik-kart-pamieci?attribute_id=631176&amp;category_id=1303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Magdalena Rodenko</cp:lastModifiedBy>
  <cp:revision>16</cp:revision>
  <cp:lastPrinted>2021-12-01T10:07:00Z</cp:lastPrinted>
  <dcterms:created xsi:type="dcterms:W3CDTF">2021-12-02T09:27:00Z</dcterms:created>
  <dcterms:modified xsi:type="dcterms:W3CDTF">2021-12-03T09:14:00Z</dcterms:modified>
</cp:coreProperties>
</file>