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CA" w:rsidRPr="008B240A" w:rsidRDefault="00554ACA" w:rsidP="00554ACA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  <w:bookmarkStart w:id="0" w:name="OLE_LINK3"/>
      <w:bookmarkStart w:id="1" w:name="OLE_LINK4"/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  <w:t xml:space="preserve">       </w:t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>projekt</w:t>
      </w:r>
    </w:p>
    <w:p w:rsidR="00554ACA" w:rsidRPr="008B240A" w:rsidRDefault="00554ACA" w:rsidP="00554ACA">
      <w:pPr>
        <w:pStyle w:val="Tytu"/>
        <w:rPr>
          <w:rFonts w:ascii="Times New Roman" w:hAnsi="Times New Roman"/>
          <w:sz w:val="22"/>
          <w:szCs w:val="22"/>
        </w:rPr>
      </w:pPr>
      <w:r w:rsidRPr="008B240A">
        <w:rPr>
          <w:rFonts w:ascii="Times New Roman" w:hAnsi="Times New Roman"/>
          <w:sz w:val="22"/>
          <w:szCs w:val="22"/>
        </w:rPr>
        <w:t>UCHWAŁA Nr</w:t>
      </w:r>
      <w:r>
        <w:rPr>
          <w:rFonts w:ascii="Times New Roman" w:hAnsi="Times New Roman"/>
          <w:sz w:val="22"/>
          <w:szCs w:val="22"/>
        </w:rPr>
        <w:t xml:space="preserve"> …….. </w:t>
      </w:r>
      <w:r w:rsidRPr="008B240A">
        <w:rPr>
          <w:rFonts w:ascii="Times New Roman" w:hAnsi="Times New Roman"/>
          <w:sz w:val="22"/>
          <w:szCs w:val="22"/>
        </w:rPr>
        <w:t>20</w:t>
      </w:r>
      <w:bookmarkEnd w:id="0"/>
      <w:bookmarkEnd w:id="1"/>
      <w:r>
        <w:rPr>
          <w:rFonts w:ascii="Times New Roman" w:hAnsi="Times New Roman"/>
          <w:sz w:val="22"/>
          <w:szCs w:val="22"/>
        </w:rPr>
        <w:t>1</w:t>
      </w:r>
      <w:r w:rsidR="00777D0D">
        <w:rPr>
          <w:rFonts w:ascii="Times New Roman" w:hAnsi="Times New Roman"/>
          <w:sz w:val="22"/>
          <w:szCs w:val="22"/>
        </w:rPr>
        <w:t>9</w:t>
      </w:r>
    </w:p>
    <w:p w:rsidR="00554ACA" w:rsidRPr="008B240A" w:rsidRDefault="00554ACA" w:rsidP="00554ACA">
      <w:pPr>
        <w:spacing w:before="240"/>
        <w:jc w:val="center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 xml:space="preserve">RADY POWIATU ŻAGAŃSKIEGO </w:t>
      </w:r>
    </w:p>
    <w:p w:rsidR="00554ACA" w:rsidRPr="00403B7A" w:rsidRDefault="00554ACA" w:rsidP="00554ACA">
      <w:pPr>
        <w:spacing w:before="120"/>
        <w:jc w:val="center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……… ……..2019 r.</w:t>
      </w:r>
    </w:p>
    <w:p w:rsidR="00554ACA" w:rsidRDefault="00554ACA" w:rsidP="00554ACA">
      <w:pPr>
        <w:pStyle w:val="Tekstpodstawowy3"/>
        <w:tabs>
          <w:tab w:val="left" w:pos="1080"/>
        </w:tabs>
        <w:spacing w:before="480" w:after="480"/>
        <w:ind w:left="1080" w:hanging="1080"/>
        <w:jc w:val="both"/>
        <w:rPr>
          <w:b/>
          <w:sz w:val="22"/>
          <w:szCs w:val="22"/>
        </w:rPr>
      </w:pPr>
      <w:r w:rsidRPr="008B240A">
        <w:rPr>
          <w:b/>
          <w:sz w:val="22"/>
          <w:szCs w:val="22"/>
        </w:rPr>
        <w:t>w sprawie</w:t>
      </w:r>
      <w:r w:rsidRPr="008B240A">
        <w:rPr>
          <w:b/>
          <w:sz w:val="22"/>
          <w:szCs w:val="22"/>
        </w:rPr>
        <w:tab/>
        <w:t>przyjęcia programu współpracy Powiatu Żagańskiego z organizacjami pozarządowymi oraz innymi  podmiotami  prowadzącymi  działalność pożytku publicznego na</w:t>
      </w:r>
      <w:r>
        <w:rPr>
          <w:b/>
          <w:sz w:val="22"/>
          <w:szCs w:val="22"/>
        </w:rPr>
        <w:t xml:space="preserve"> rok  2020</w:t>
      </w:r>
      <w:r w:rsidRPr="008B240A">
        <w:rPr>
          <w:b/>
          <w:sz w:val="22"/>
          <w:szCs w:val="22"/>
        </w:rPr>
        <w:t>.</w:t>
      </w:r>
    </w:p>
    <w:p w:rsidR="00554ACA" w:rsidRPr="007A1CD6" w:rsidRDefault="00554ACA" w:rsidP="00554A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A1CD6">
        <w:rPr>
          <w:rFonts w:ascii="Times New Roman" w:hAnsi="Times New Roman"/>
        </w:rPr>
        <w:t>Na podstawie art. 4 ust. 1 pkt. 22 i art. 12 pkt. 11 ustawy z dnia 5 czerwca 1998 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A1CD6">
        <w:rPr>
          <w:rFonts w:ascii="Times New Roman" w:hAnsi="Times New Roman"/>
        </w:rPr>
        <w:t>o samorządzi</w:t>
      </w:r>
      <w:r>
        <w:rPr>
          <w:rFonts w:ascii="Times New Roman" w:hAnsi="Times New Roman"/>
        </w:rPr>
        <w:t>e powiatowym (tj. Dz. U. z 2019 r.</w:t>
      </w:r>
      <w:r w:rsidRPr="007A1CD6">
        <w:rPr>
          <w:rFonts w:ascii="Times New Roman" w:hAnsi="Times New Roman"/>
        </w:rPr>
        <w:t xml:space="preserve"> poz. </w:t>
      </w:r>
      <w:r>
        <w:rPr>
          <w:rFonts w:ascii="Times New Roman" w:hAnsi="Times New Roman"/>
        </w:rPr>
        <w:t>511</w:t>
      </w:r>
      <w:r w:rsidRPr="007A1CD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oraz </w:t>
      </w:r>
      <w:r w:rsidRPr="007A1CD6">
        <w:rPr>
          <w:rFonts w:ascii="Times New Roman" w:hAnsi="Times New Roman"/>
        </w:rPr>
        <w:t xml:space="preserve">art. 5a ust.1 i 4 ustawy z dnia </w:t>
      </w:r>
      <w:r>
        <w:rPr>
          <w:rFonts w:ascii="Times New Roman" w:hAnsi="Times New Roman"/>
        </w:rPr>
        <w:br/>
      </w:r>
      <w:r w:rsidRPr="007A1CD6">
        <w:rPr>
          <w:rFonts w:ascii="Times New Roman" w:hAnsi="Times New Roman"/>
        </w:rPr>
        <w:t>24 kwietnia 2003 r. o działalności pożytku publicznego i o</w:t>
      </w:r>
      <w:r>
        <w:rPr>
          <w:rFonts w:ascii="Times New Roman" w:hAnsi="Times New Roman"/>
        </w:rPr>
        <w:t xml:space="preserve"> wolontariacie (tj. Dz.U. z 2019 r. poz. 688</w:t>
      </w:r>
      <w:r w:rsidRPr="007A1CD6">
        <w:rPr>
          <w:rFonts w:ascii="Times New Roman" w:hAnsi="Times New Roman"/>
        </w:rPr>
        <w:t>), uchwala się, co następuje:</w:t>
      </w:r>
    </w:p>
    <w:p w:rsidR="00554ACA" w:rsidRPr="008B240A" w:rsidRDefault="00554ACA" w:rsidP="00554ACA">
      <w:pPr>
        <w:spacing w:before="480"/>
        <w:ind w:firstLine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</w:rPr>
        <w:t>§ 1</w:t>
      </w:r>
      <w:r w:rsidRPr="008B240A">
        <w:rPr>
          <w:rFonts w:ascii="Times New Roman" w:hAnsi="Times New Roman"/>
        </w:rPr>
        <w:t>. Przyjmuje się program współpracy Powiatu Żagańskiego z organizacjami pozarządowymi          oraz innymi  podmiotami  prowadzącymi  działalność pożytku publicznego</w:t>
      </w:r>
      <w:r w:rsidRPr="008B24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 rok 20</w:t>
      </w:r>
      <w:r w:rsidR="00010A65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8B240A">
        <w:rPr>
          <w:rFonts w:ascii="Times New Roman" w:hAnsi="Times New Roman"/>
        </w:rPr>
        <w:t xml:space="preserve">,  zwany dalej „Programem”. </w:t>
      </w:r>
    </w:p>
    <w:p w:rsidR="00554ACA" w:rsidRDefault="00554ACA" w:rsidP="00554ACA">
      <w:pPr>
        <w:ind w:firstLine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§ </w:t>
      </w:r>
      <w:r w:rsidRPr="008B240A">
        <w:rPr>
          <w:rFonts w:ascii="Times New Roman" w:hAnsi="Times New Roman"/>
          <w:b/>
          <w:snapToGrid w:val="0"/>
        </w:rPr>
        <w:t>2</w:t>
      </w:r>
      <w:r w:rsidRPr="008B240A">
        <w:rPr>
          <w:rFonts w:ascii="Times New Roman" w:hAnsi="Times New Roman"/>
          <w:snapToGrid w:val="0"/>
        </w:rPr>
        <w:t xml:space="preserve">. Program dotyczy współpracy Powiatu Żagańskiego </w:t>
      </w:r>
      <w:r w:rsidRPr="008B240A">
        <w:rPr>
          <w:rFonts w:ascii="Times New Roman" w:hAnsi="Times New Roman"/>
        </w:rPr>
        <w:t xml:space="preserve">z organizacjami pozarządowymi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 i podmiotami, o których mowa w art. 3 ust. 3 ustawy z dnia 24 kwietnia 2003 r. o działalności pożytku publicznego i o wolontariacie</w:t>
      </w:r>
      <w:r w:rsidRPr="008B240A">
        <w:rPr>
          <w:rFonts w:ascii="Times New Roman" w:hAnsi="Times New Roman"/>
          <w:snapToGrid w:val="0"/>
        </w:rPr>
        <w:t xml:space="preserve">, prowadzącymi na obszarze Powiatu Żagańskiego działalność statutową, zwanymi dalej „organizacjami pozarządowymi” i określa: </w:t>
      </w:r>
    </w:p>
    <w:p w:rsidR="00554ACA" w:rsidRPr="008B240A" w:rsidRDefault="00554ACA" w:rsidP="00554ACA">
      <w:pPr>
        <w:numPr>
          <w:ilvl w:val="0"/>
          <w:numId w:val="7"/>
        </w:numPr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Cel główny i cele szczegółowe,</w:t>
      </w:r>
    </w:p>
    <w:p w:rsidR="00554ACA" w:rsidRPr="008B240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Zasady współpracy,</w:t>
      </w:r>
    </w:p>
    <w:p w:rsidR="00554ACA" w:rsidRPr="008B240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Zakres przedmiotowy,</w:t>
      </w:r>
    </w:p>
    <w:p w:rsidR="00554ACA" w:rsidRPr="008B240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Formy współpracy, </w:t>
      </w:r>
    </w:p>
    <w:p w:rsidR="00554ACA" w:rsidRPr="008B240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Priorytetowe zadania publiczne,</w:t>
      </w:r>
    </w:p>
    <w:p w:rsidR="00554ACA" w:rsidRPr="008B240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Okres realizacji programu,</w:t>
      </w:r>
    </w:p>
    <w:p w:rsidR="00554ACA" w:rsidRPr="008B240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Sposób realizacji programu,</w:t>
      </w:r>
    </w:p>
    <w:p w:rsidR="00554ACA" w:rsidRPr="008B240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Wysokość środków zaplanowanych na realizację programu,</w:t>
      </w:r>
    </w:p>
    <w:p w:rsidR="00554ACA" w:rsidRPr="008B240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Sposób oceny realizacji programu,</w:t>
      </w:r>
    </w:p>
    <w:p w:rsidR="00554ACA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Informację o sposobie tworzenia progra</w:t>
      </w:r>
      <w:r>
        <w:rPr>
          <w:rFonts w:ascii="Times New Roman" w:hAnsi="Times New Roman"/>
          <w:snapToGrid w:val="0"/>
        </w:rPr>
        <w:t>mu oraz o przebiegu konsultacji,</w:t>
      </w:r>
    </w:p>
    <w:p w:rsidR="00554ACA" w:rsidRPr="00EC2823" w:rsidRDefault="00554ACA" w:rsidP="00554AC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Tryb powoływania i zasady działania komisji konkursowych do opiniowania ofe</w:t>
      </w:r>
      <w:r>
        <w:rPr>
          <w:rFonts w:ascii="Times New Roman" w:hAnsi="Times New Roman"/>
          <w:snapToGrid w:val="0"/>
        </w:rPr>
        <w:t>rt w otwartych konkursach ofert.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  <w:snapToGrid w:val="0"/>
        </w:rPr>
        <w:t>§ 3</w:t>
      </w:r>
      <w:r w:rsidRPr="008B240A">
        <w:rPr>
          <w:rFonts w:ascii="Times New Roman" w:hAnsi="Times New Roman"/>
          <w:snapToGrid w:val="0"/>
        </w:rPr>
        <w:t xml:space="preserve">. 1. </w:t>
      </w:r>
      <w:r w:rsidRPr="008B240A">
        <w:rPr>
          <w:rFonts w:ascii="Times New Roman" w:hAnsi="Times New Roman"/>
        </w:rPr>
        <w:t xml:space="preserve">Celem głównym Programu jest kształtowanie demokratycznego ładu społecznego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w środowisku lokalnym, poprzez budowanie partnerstwa pomiędzy administracją publiczną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  a organizacjami pozarządowymi oraz podmiotami, o których mowa w art. 3 ust. 3 ustawy  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o działalności pożytku publicznego i o wolontariacie.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2. Celami szczegółowymi Programu jest:</w:t>
      </w:r>
    </w:p>
    <w:p w:rsidR="00554ACA" w:rsidRPr="008B240A" w:rsidRDefault="00554ACA" w:rsidP="00554ACA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40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zwiększenie aktywności trzeciego sektora Powiatu Żagańskiego, służącej pełniejszemu zaspokajaniu potrzeb mieszkańców Powiatu,</w:t>
      </w:r>
    </w:p>
    <w:p w:rsidR="00554ACA" w:rsidRPr="008B240A" w:rsidRDefault="00554ACA" w:rsidP="00554ACA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40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wspieranie rozwoju społeczności lokalnych oraz kształtowanie lokalnego społeczeństwa obywatelskiego poprzez:</w:t>
      </w:r>
    </w:p>
    <w:p w:rsidR="00554ACA" w:rsidRPr="008B240A" w:rsidRDefault="00554ACA" w:rsidP="00554ACA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rozwijanie poczucia przynależności do społeczności lokalnej Powiatu Żagańskiego,</w:t>
      </w:r>
    </w:p>
    <w:p w:rsidR="00554ACA" w:rsidRPr="008B240A" w:rsidRDefault="00554ACA" w:rsidP="00554ACA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umacnianie w świadomości społecznej poczucia odpowiedzialności za siebie, swoje otoczenie, wspólnotę lokalną oraz jej tradycję,</w:t>
      </w:r>
    </w:p>
    <w:p w:rsidR="00554ACA" w:rsidRPr="008B240A" w:rsidRDefault="00554ACA" w:rsidP="00554ACA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promocję postaw obywatelskich i prospołecznych,</w:t>
      </w:r>
    </w:p>
    <w:p w:rsidR="00554ACA" w:rsidRPr="008B240A" w:rsidRDefault="00554ACA" w:rsidP="00554ACA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zwiększenie udziału mieszkańców powiatu w rozwiązywaniu lokalnych problemów,</w:t>
      </w:r>
    </w:p>
    <w:p w:rsidR="00554ACA" w:rsidRPr="008B240A" w:rsidRDefault="00554ACA" w:rsidP="00554ACA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lastRenderedPageBreak/>
        <w:t>tworzenie warunków do zwiększenia aktywności społecznej mieszkańców Powiatu Żagańskiego,</w:t>
      </w:r>
    </w:p>
    <w:p w:rsidR="00554ACA" w:rsidRPr="008B240A" w:rsidRDefault="00554ACA" w:rsidP="00554ACA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podnoszenie skuteczności i efektywności działań w sferze zadań publicznych,</w:t>
      </w:r>
    </w:p>
    <w:p w:rsidR="00554ACA" w:rsidRPr="008B240A" w:rsidRDefault="00554ACA" w:rsidP="00554ACA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prowadzenie nowatorskich i efektywnych działań w dziedzinie zadań publicznych na rzecz Powiatu Żagańskiego.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Pr="008B240A">
        <w:rPr>
          <w:rFonts w:ascii="Times New Roman" w:hAnsi="Times New Roman"/>
        </w:rPr>
        <w:t>. Współpraca Powiatu Żagańskiego z organizacjami pozarządowymi odbywa się na zasadach:</w:t>
      </w:r>
    </w:p>
    <w:p w:rsidR="00554ACA" w:rsidRPr="008B240A" w:rsidRDefault="00554ACA" w:rsidP="00554ACA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pomocniczości, zgodnie z którą powiat prowadzi działalność powierzając organizacjom wykonywanie zadań sfery publicznej,</w:t>
      </w:r>
    </w:p>
    <w:p w:rsidR="00554ACA" w:rsidRPr="008B240A" w:rsidRDefault="00554ACA" w:rsidP="00554ACA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 xml:space="preserve">suwerenności stron, co oznacza, że stosunki powiatu z organizacjami kształtowane </w:t>
      </w:r>
      <w:r>
        <w:rPr>
          <w:sz w:val="22"/>
          <w:szCs w:val="22"/>
        </w:rPr>
        <w:t xml:space="preserve">są </w:t>
      </w:r>
      <w:r w:rsidRPr="008B240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br/>
      </w:r>
      <w:r w:rsidRPr="008B240A">
        <w:rPr>
          <w:sz w:val="22"/>
          <w:szCs w:val="22"/>
        </w:rPr>
        <w:t xml:space="preserve"> z poszanowaniem wzajemnej autonomii</w:t>
      </w:r>
      <w:r>
        <w:rPr>
          <w:sz w:val="22"/>
          <w:szCs w:val="22"/>
        </w:rPr>
        <w:t xml:space="preserve">, równości </w:t>
      </w:r>
      <w:r w:rsidRPr="008B240A">
        <w:rPr>
          <w:sz w:val="22"/>
          <w:szCs w:val="22"/>
        </w:rPr>
        <w:t xml:space="preserve"> i niezależności,</w:t>
      </w:r>
    </w:p>
    <w:p w:rsidR="00554ACA" w:rsidRPr="007C624D" w:rsidRDefault="00554ACA" w:rsidP="00554ACA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7C624D">
        <w:rPr>
          <w:sz w:val="22"/>
          <w:szCs w:val="22"/>
        </w:rPr>
        <w:t xml:space="preserve">partnerstwa, co oznacza podejmowanie działań na rzecz powiatu żagańskiego we współpracy opartej na zaufaniu, rzetelności i uznaniu równorzędności stron oraz wspólnej odpowiedzialności za ich realizację, </w:t>
      </w:r>
    </w:p>
    <w:p w:rsidR="00554ACA" w:rsidRPr="008B240A" w:rsidRDefault="00554ACA" w:rsidP="00554ACA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efektywności, co oznacza, że powiat i organizacje wspólnie dążyć będą do osiągnięcia najlepszych rezultatów podczas wykonywania zadań publicznych;</w:t>
      </w:r>
    </w:p>
    <w:p w:rsidR="00554ACA" w:rsidRPr="007C624D" w:rsidRDefault="00554ACA" w:rsidP="00554ACA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7C624D">
        <w:rPr>
          <w:sz w:val="22"/>
          <w:szCs w:val="22"/>
        </w:rPr>
        <w:t xml:space="preserve">uczciwej konkurencji, co oznacza jednakowy dostęp dla wszystkich organizacji do informacji     </w:t>
      </w:r>
      <w:r>
        <w:rPr>
          <w:sz w:val="22"/>
          <w:szCs w:val="22"/>
        </w:rPr>
        <w:br/>
      </w:r>
      <w:r w:rsidRPr="007C624D">
        <w:rPr>
          <w:sz w:val="22"/>
          <w:szCs w:val="22"/>
        </w:rPr>
        <w:t xml:space="preserve">  i podejmowanie działań opierających się na równych dla wszystkich stron obiektywnych kryteriach i przejrzystych zasadach,</w:t>
      </w:r>
    </w:p>
    <w:p w:rsidR="00554ACA" w:rsidRPr="00EC2823" w:rsidRDefault="00554ACA" w:rsidP="00554ACA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jawności, co oznacza, że wszystkie możliwości współpracy powiatu z organizacjami są powszechnie udostępnione oraz jasne i zrozumiałe w zakresie stosowanych procedur</w:t>
      </w:r>
      <w:r w:rsidRPr="008B240A">
        <w:rPr>
          <w:sz w:val="22"/>
          <w:szCs w:val="22"/>
        </w:rPr>
        <w:br/>
        <w:t>i kryteriów podejmowanych decyzji.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EC2823">
        <w:rPr>
          <w:rFonts w:ascii="Times New Roman" w:hAnsi="Times New Roman"/>
          <w:b/>
          <w:snapToGrid w:val="0"/>
        </w:rPr>
        <w:t>§ 5. 1</w:t>
      </w:r>
      <w:r w:rsidRPr="008B240A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Pr="008B240A">
        <w:rPr>
          <w:rFonts w:ascii="Times New Roman" w:hAnsi="Times New Roman"/>
        </w:rPr>
        <w:t xml:space="preserve">Powiat współpracuje z organizacjami w sferze zadań publicznych wymienionych </w:t>
      </w:r>
      <w:r w:rsidRPr="008B240A">
        <w:rPr>
          <w:rFonts w:ascii="Times New Roman" w:hAnsi="Times New Roman"/>
        </w:rPr>
        <w:br/>
        <w:t xml:space="preserve">w art. 4 ust. 1 ustawy z dnia 24 kwietnia 2003 r o działalności pożytku publicznego i o wolontariacie,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o ile zadania te są zadaniami Powiatu.</w:t>
      </w:r>
    </w:p>
    <w:p w:rsidR="00554ACA" w:rsidRPr="00EC2823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We współpracy z podmiotami Programu realizowana jest: Strategia Zrównoważonego  Rozwoju Powiatu Żagańskiego </w:t>
      </w:r>
      <w:r>
        <w:rPr>
          <w:rFonts w:ascii="Times New Roman" w:hAnsi="Times New Roman"/>
        </w:rPr>
        <w:t>na lata 2015-2023</w:t>
      </w:r>
      <w:r w:rsidRPr="008B240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Strategia Rozwiązywania Problemów Społecznych Powiatu Żagańskiego na lata 2019-2025, Powiatowy Program Ochrony Zdrowia Psychicznego dla  Powiatu Żagańskiego na lata 2018-2022, </w:t>
      </w:r>
      <w:r w:rsidRPr="008B240A">
        <w:rPr>
          <w:rFonts w:ascii="Times New Roman" w:hAnsi="Times New Roman"/>
        </w:rPr>
        <w:t xml:space="preserve">Program Ochrony Środowiska dla Powiatu Żagańskiego na lata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8B240A">
        <w:rPr>
          <w:rFonts w:ascii="Times New Roman" w:hAnsi="Times New Roman"/>
        </w:rPr>
        <w:t>-2</w:t>
      </w:r>
      <w:r>
        <w:rPr>
          <w:rFonts w:ascii="Times New Roman" w:hAnsi="Times New Roman"/>
        </w:rPr>
        <w:t>021 z perspektywą do roku 2025</w:t>
      </w:r>
      <w:r w:rsidR="00777D0D">
        <w:rPr>
          <w:rFonts w:ascii="Times New Roman" w:hAnsi="Times New Roman"/>
        </w:rPr>
        <w:t xml:space="preserve">, Powiatowy Program Pieczy Zastępczej na lata 2019-2021. 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</w:rPr>
        <w:t>§ 6.</w:t>
      </w:r>
      <w:r w:rsidRPr="008B240A">
        <w:rPr>
          <w:rFonts w:ascii="Times New Roman" w:hAnsi="Times New Roman"/>
        </w:rPr>
        <w:t xml:space="preserve"> 1. Współpraca z organizacjami pozarządowymi może mieć charakter finansowy </w:t>
      </w:r>
      <w:r w:rsidRPr="008B240A">
        <w:rPr>
          <w:rFonts w:ascii="Times New Roman" w:hAnsi="Times New Roman"/>
        </w:rPr>
        <w:br/>
        <w:t>i pozafinansowy.</w:t>
      </w:r>
    </w:p>
    <w:p w:rsidR="00554ACA" w:rsidRPr="008B240A" w:rsidRDefault="00554ACA" w:rsidP="00554ACA">
      <w:pPr>
        <w:pStyle w:val="Tekstpodstawowy2"/>
        <w:spacing w:before="60" w:after="0" w:line="240" w:lineRule="auto"/>
        <w:ind w:firstLine="36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2. Współpraca o charakterze finansowym może odbywać się w następujących formach:</w:t>
      </w:r>
    </w:p>
    <w:p w:rsidR="00554ACA" w:rsidRPr="008B240A" w:rsidRDefault="00554ACA" w:rsidP="00554ACA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powierzania wykonania zadania publicznego wraz z udzieleniem dotacji w rozumieniu art.2 ustawy  z dnia 24 kwietnia 2003r. o działalności pożytku publicznego i wolontariacie - zwanych dalej dotacjami,</w:t>
      </w:r>
      <w:r w:rsidRPr="008B240A">
        <w:rPr>
          <w:rFonts w:ascii="Times New Roman" w:hAnsi="Times New Roman"/>
          <w:snapToGrid w:val="0"/>
          <w:lang w:val="pl-PL"/>
        </w:rPr>
        <w:t xml:space="preserve"> </w:t>
      </w:r>
      <w:r w:rsidRPr="008B240A">
        <w:rPr>
          <w:rFonts w:ascii="Times New Roman" w:hAnsi="Times New Roman"/>
          <w:sz w:val="22"/>
          <w:szCs w:val="22"/>
          <w:lang w:val="pl-PL"/>
        </w:rPr>
        <w:t>na sfinansowanie jego realizacji,</w:t>
      </w:r>
    </w:p>
    <w:p w:rsidR="00554ACA" w:rsidRPr="008B240A" w:rsidRDefault="00554ACA" w:rsidP="00554ACA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wspierania zadania publicznego wraz z udzieleniem dotacji na dofinansowanie jego realizacji,</w:t>
      </w:r>
    </w:p>
    <w:p w:rsidR="00554ACA" w:rsidRDefault="00554ACA" w:rsidP="00554ACA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 xml:space="preserve">zlecanie organizacjom pozarządowym realizacji zadań publicznych w trybie art. 19 a ustawy       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B240A">
        <w:rPr>
          <w:rFonts w:ascii="Times New Roman" w:hAnsi="Times New Roman"/>
          <w:sz w:val="22"/>
          <w:szCs w:val="22"/>
          <w:lang w:val="pl-PL"/>
        </w:rPr>
        <w:t>o działalności pożytku</w:t>
      </w:r>
      <w:r>
        <w:rPr>
          <w:rFonts w:ascii="Times New Roman" w:hAnsi="Times New Roman"/>
          <w:sz w:val="22"/>
          <w:szCs w:val="22"/>
          <w:lang w:val="pl-PL"/>
        </w:rPr>
        <w:t xml:space="preserve"> publicznego i o wolontariacie i innych określonych w ustawie o pożytku publicznym i wolontariacie.</w:t>
      </w:r>
    </w:p>
    <w:p w:rsidR="00554ACA" w:rsidRPr="008B240A" w:rsidRDefault="00554ACA" w:rsidP="00554ACA">
      <w:pPr>
        <w:pStyle w:val="Tekstpodstawowy2"/>
        <w:spacing w:before="60" w:after="0" w:line="240" w:lineRule="auto"/>
        <w:ind w:firstLine="36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3. Współpraca o charakterze pozafinansowym może odbywać się w formach:</w:t>
      </w:r>
    </w:p>
    <w:p w:rsidR="00554ACA" w:rsidRPr="008B240A" w:rsidRDefault="00554ACA" w:rsidP="00554ACA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wzajemnego informowania się o planowanych kierunkach działalności i współdziałanie w celu zharmonizowania tych kierunków,</w:t>
      </w:r>
    </w:p>
    <w:p w:rsidR="00554ACA" w:rsidRPr="008B240A" w:rsidRDefault="00554ACA" w:rsidP="00554ACA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konsultowania z organizacjami pozarządowymi odpowiednio do zakresu ich działania, projektów aktów normatywnych w dziedzinach dotyczących działalności statutowej tych organizacji,</w:t>
      </w:r>
    </w:p>
    <w:p w:rsidR="00554ACA" w:rsidRPr="008B240A" w:rsidRDefault="00554ACA" w:rsidP="00554ACA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 xml:space="preserve">tworzenia wspólnych zespołów o charakterze doradczym i inicjatywnym, złożonych </w:t>
      </w:r>
      <w:r w:rsidRPr="008B240A">
        <w:rPr>
          <w:rFonts w:ascii="Times New Roman" w:hAnsi="Times New Roman"/>
          <w:sz w:val="22"/>
          <w:szCs w:val="22"/>
          <w:lang w:val="pl-PL"/>
        </w:rPr>
        <w:br/>
        <w:t>z przedstawicieli organizacji pozarządowych, innych podmiotów oraz właściwych organów administracji publicznej,</w:t>
      </w:r>
    </w:p>
    <w:p w:rsidR="00554ACA" w:rsidRDefault="00554ACA" w:rsidP="00554ACA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B643F4">
        <w:rPr>
          <w:rFonts w:ascii="Times New Roman" w:hAnsi="Times New Roman"/>
          <w:sz w:val="22"/>
          <w:szCs w:val="22"/>
          <w:lang w:val="pl-PL"/>
        </w:rPr>
        <w:t>udzielania doradztwa o pozyskanie funduszy pomocowych</w:t>
      </w:r>
      <w:r>
        <w:rPr>
          <w:rFonts w:ascii="Times New Roman" w:hAnsi="Times New Roman"/>
          <w:sz w:val="22"/>
          <w:szCs w:val="22"/>
          <w:lang w:val="pl-PL"/>
        </w:rPr>
        <w:t xml:space="preserve"> (pok.103- Samodzielne S</w:t>
      </w:r>
      <w:r w:rsidRPr="000C56A8">
        <w:rPr>
          <w:rFonts w:ascii="Times New Roman" w:hAnsi="Times New Roman"/>
          <w:sz w:val="22"/>
          <w:szCs w:val="22"/>
          <w:lang w:val="pl-PL"/>
        </w:rPr>
        <w:t>tanowisko ds. Funduszy Europejskich i Środków Krajowych</w:t>
      </w:r>
      <w:r>
        <w:rPr>
          <w:rFonts w:ascii="Times New Roman" w:hAnsi="Times New Roman"/>
          <w:sz w:val="22"/>
          <w:szCs w:val="22"/>
          <w:lang w:val="pl-PL"/>
        </w:rPr>
        <w:t>),</w:t>
      </w:r>
    </w:p>
    <w:p w:rsidR="00554ACA" w:rsidRPr="00B643F4" w:rsidRDefault="00554ACA" w:rsidP="00554ACA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B643F4">
        <w:rPr>
          <w:rFonts w:ascii="Times New Roman" w:hAnsi="Times New Roman"/>
          <w:sz w:val="22"/>
          <w:szCs w:val="22"/>
          <w:lang w:val="pl-PL"/>
        </w:rPr>
        <w:lastRenderedPageBreak/>
        <w:t xml:space="preserve">udzielania pomocy w pozyskiwaniu środków z zewnętrznych źródeł finansowania poprzez m.in.; rekomendację </w:t>
      </w:r>
      <w:r>
        <w:rPr>
          <w:rFonts w:ascii="Times New Roman" w:hAnsi="Times New Roman"/>
          <w:sz w:val="22"/>
          <w:szCs w:val="22"/>
          <w:lang w:val="pl-PL"/>
        </w:rPr>
        <w:t>projektów, partnerstwo formalne,</w:t>
      </w:r>
    </w:p>
    <w:p w:rsidR="00554ACA" w:rsidRPr="004C7B28" w:rsidRDefault="00554ACA" w:rsidP="00554ACA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904A1C">
        <w:rPr>
          <w:rFonts w:ascii="Times New Roman" w:hAnsi="Times New Roman"/>
          <w:sz w:val="22"/>
          <w:szCs w:val="22"/>
          <w:lang w:val="pl-PL"/>
        </w:rPr>
        <w:t>udzielanie rekomendacji organizacjom współpracującym z Powiatem Żagańskim, które ubiegają się o dofinansowanie projektów finansowanych z innych źródeł zewnętrznych,</w:t>
      </w:r>
    </w:p>
    <w:p w:rsidR="00554ACA" w:rsidRPr="004C7B28" w:rsidRDefault="00554ACA" w:rsidP="00554ACA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904A1C">
        <w:rPr>
          <w:rFonts w:ascii="Times New Roman" w:hAnsi="Times New Roman"/>
          <w:sz w:val="22"/>
          <w:szCs w:val="22"/>
          <w:lang w:val="pl-PL"/>
        </w:rPr>
        <w:t>udział przedstawicieli organizacji pozarządowych w opiniowaniu ofert w ramach otwartych konkursów ofert.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eastAsia="Times New Roman" w:hAnsi="Times New Roman"/>
        </w:rPr>
      </w:pPr>
      <w:r w:rsidRPr="008B240A">
        <w:rPr>
          <w:rFonts w:ascii="Times New Roman" w:hAnsi="Times New Roman"/>
          <w:b/>
        </w:rPr>
        <w:t xml:space="preserve">§ 7. </w:t>
      </w:r>
      <w:r w:rsidRPr="008B240A">
        <w:rPr>
          <w:rFonts w:ascii="Times New Roman" w:eastAsia="Times New Roman" w:hAnsi="Times New Roman"/>
        </w:rPr>
        <w:t xml:space="preserve">Zlecenie realizacji zadań publicznych następuje w trybie konkursu ofert, chyba że  przepisy odrębne przewidują inny tryb zlecenia, oraz w trybie art.19 a ustawy o działalności pożytku publicznego i o wolontariacie. </w:t>
      </w:r>
    </w:p>
    <w:p w:rsidR="00554ACA" w:rsidRPr="008B240A" w:rsidRDefault="00554ACA" w:rsidP="00554ACA">
      <w:pPr>
        <w:spacing w:before="240"/>
        <w:ind w:firstLine="360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 xml:space="preserve">§ 8. </w:t>
      </w:r>
      <w:r w:rsidRPr="008B240A">
        <w:rPr>
          <w:rFonts w:ascii="Times New Roman" w:hAnsi="Times New Roman"/>
        </w:rPr>
        <w:t>Przewiduje się inne formy współpracy w postaci:</w:t>
      </w:r>
    </w:p>
    <w:p w:rsidR="00554ACA" w:rsidRPr="008B240A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prowadzenia elektronicznej bazy adresowej organizacji pozarządowych na stronie internetowej  </w:t>
      </w:r>
      <w:hyperlink r:id="rId5" w:history="1">
        <w:r w:rsidRPr="008B240A">
          <w:rPr>
            <w:rStyle w:val="Hipercze"/>
            <w:rFonts w:ascii="Times New Roman" w:hAnsi="Times New Roman"/>
          </w:rPr>
          <w:t>www.powiatzaganski.pl</w:t>
        </w:r>
      </w:hyperlink>
      <w:r w:rsidRPr="008B240A">
        <w:rPr>
          <w:rFonts w:ascii="Times New Roman" w:hAnsi="Times New Roman"/>
        </w:rPr>
        <w:t>,</w:t>
      </w:r>
    </w:p>
    <w:p w:rsidR="00554ACA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prowadzenia serwisu informacyjnego dla organizacji pozarządowych na stronie internetowej </w:t>
      </w:r>
      <w:hyperlink r:id="rId6" w:history="1">
        <w:r w:rsidRPr="008B240A">
          <w:rPr>
            <w:rStyle w:val="Hipercze"/>
            <w:rFonts w:ascii="Times New Roman" w:hAnsi="Times New Roman"/>
          </w:rPr>
          <w:t>www.powiatzagnski.pl</w:t>
        </w:r>
      </w:hyperlink>
      <w:r w:rsidRPr="008B240A">
        <w:rPr>
          <w:rFonts w:ascii="Times New Roman" w:hAnsi="Times New Roman"/>
        </w:rPr>
        <w:t>,</w:t>
      </w:r>
    </w:p>
    <w:p w:rsidR="00554ACA" w:rsidRPr="001D013F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1D013F">
        <w:rPr>
          <w:rFonts w:ascii="Times New Roman" w:hAnsi="Times New Roman"/>
        </w:rPr>
        <w:t xml:space="preserve">prowadzenie kalendarza wydarzeń </w:t>
      </w:r>
      <w:r>
        <w:rPr>
          <w:rFonts w:ascii="Times New Roman" w:hAnsi="Times New Roman"/>
        </w:rPr>
        <w:t xml:space="preserve">na stronie </w:t>
      </w:r>
      <w:hyperlink r:id="rId7" w:history="1">
        <w:r w:rsidRPr="00114CA0">
          <w:rPr>
            <w:rStyle w:val="Hipercze"/>
            <w:rFonts w:ascii="Times New Roman" w:hAnsi="Times New Roman"/>
          </w:rPr>
          <w:t>www.powiatzaganski.pl</w:t>
        </w:r>
      </w:hyperlink>
      <w:r>
        <w:rPr>
          <w:rFonts w:ascii="Times New Roman" w:hAnsi="Times New Roman"/>
        </w:rPr>
        <w:t xml:space="preserve"> </w:t>
      </w:r>
      <w:r w:rsidRPr="001D013F">
        <w:rPr>
          <w:rFonts w:ascii="Times New Roman" w:hAnsi="Times New Roman"/>
        </w:rPr>
        <w:t>dotyczących przedsięwzięć planowanych przez organizacje pozarządowe w oparciu o nadesłane i</w:t>
      </w:r>
      <w:r>
        <w:rPr>
          <w:rFonts w:ascii="Times New Roman" w:hAnsi="Times New Roman"/>
        </w:rPr>
        <w:t>nformacje,</w:t>
      </w:r>
    </w:p>
    <w:p w:rsidR="00554ACA" w:rsidRPr="008B240A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sprawowania patronatu Starosty nad imprezami o zasięgu gminnym, ponadgminnym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i regionalnym oraz fundowania nagród, pomocy w organizacji konkursów, a także udziału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w komisjach konkursowych,</w:t>
      </w:r>
    </w:p>
    <w:p w:rsidR="00554ACA" w:rsidRPr="008B240A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współorganizowania szkoleń, narad, konsultacji oraz forum wymiany doświadczeń dla liderów     i członków organizacji pozarządowych oraz wolontariuszy,</w:t>
      </w:r>
    </w:p>
    <w:p w:rsidR="00554ACA" w:rsidRPr="008B240A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pomocy przy organizowaniu spotkań m.in. poprzez nieodpłatne udostępnianie lokalu oraz środków technicznych,</w:t>
      </w:r>
    </w:p>
    <w:p w:rsidR="00554ACA" w:rsidRPr="008B240A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pomocy rzeczowej oraz zakupu usług na zasadach i w trybie określonym w przepisach </w:t>
      </w:r>
      <w:r w:rsidRPr="008B240A">
        <w:rPr>
          <w:rFonts w:ascii="Times New Roman" w:hAnsi="Times New Roman"/>
        </w:rPr>
        <w:br/>
        <w:t>o zamówieniach publicznych, przy porównywalności metod kalkulacji kosztów oraz porównywalności opodatkowania,</w:t>
      </w:r>
    </w:p>
    <w:p w:rsidR="00554ACA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zawierania umów o wykonanie inicjatywy lokalnej na zasadach określonych w ustawie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o działalności pożytku publicznym i o wolontariacie. </w:t>
      </w:r>
    </w:p>
    <w:p w:rsidR="00554ACA" w:rsidRPr="008B240A" w:rsidRDefault="00554ACA" w:rsidP="00554ACA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3F77CD">
        <w:rPr>
          <w:rFonts w:ascii="Times New Roman" w:hAnsi="Times New Roman"/>
        </w:rPr>
        <w:t xml:space="preserve">zawierania umowy partnerskiej określonej w </w:t>
      </w:r>
      <w:hyperlink r:id="rId8" w:anchor="/dokument/17316896#art(28(a))ust(1)" w:history="1">
        <w:r w:rsidRPr="003F77CD">
          <w:rPr>
            <w:rFonts w:ascii="Times New Roman" w:hAnsi="Times New Roman"/>
          </w:rPr>
          <w:t>art. 28a ust. 1</w:t>
        </w:r>
      </w:hyperlink>
      <w:r w:rsidRPr="003F77CD">
        <w:rPr>
          <w:rFonts w:ascii="Times New Roman" w:hAnsi="Times New Roman"/>
        </w:rPr>
        <w:t xml:space="preserve"> ustawy z dnia 6 grudnia 2006 r. </w:t>
      </w:r>
      <w:r>
        <w:rPr>
          <w:rFonts w:ascii="Times New Roman" w:hAnsi="Times New Roman"/>
        </w:rPr>
        <w:br/>
      </w:r>
      <w:r w:rsidRPr="003F77CD">
        <w:rPr>
          <w:rFonts w:ascii="Times New Roman" w:hAnsi="Times New Roman"/>
        </w:rPr>
        <w:t xml:space="preserve">o zasadach prowadzenia polityki rozwoju  oraz porozumienia albo umowy o partnerstwie określonych w </w:t>
      </w:r>
      <w:hyperlink r:id="rId9" w:anchor="/dokument/18120459#art(33)ust(1)" w:history="1">
        <w:r w:rsidRPr="003F77CD">
          <w:rPr>
            <w:rFonts w:ascii="Times New Roman" w:hAnsi="Times New Roman"/>
          </w:rPr>
          <w:t>art. 33 ust. 1</w:t>
        </w:r>
      </w:hyperlink>
      <w:r w:rsidRPr="003F77CD">
        <w:rPr>
          <w:rFonts w:ascii="Times New Roman" w:hAnsi="Times New Roman"/>
        </w:rPr>
        <w:t xml:space="preserve"> ustawy z dnia 11 lipca 2014 r. o zasadach realizacji programów </w:t>
      </w:r>
      <w:r>
        <w:rPr>
          <w:rFonts w:ascii="Times New Roman" w:hAnsi="Times New Roman"/>
        </w:rPr>
        <w:br/>
      </w:r>
      <w:r w:rsidRPr="003F77CD">
        <w:rPr>
          <w:rFonts w:ascii="Times New Roman" w:hAnsi="Times New Roman"/>
        </w:rPr>
        <w:t xml:space="preserve">w zakresie polityki spójności finansowanych w perspektywie finansowej 2014-2020. </w:t>
      </w:r>
    </w:p>
    <w:p w:rsidR="00554AC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  <w:snapToGrid w:val="0"/>
        </w:rPr>
        <w:t xml:space="preserve">§ 9. </w:t>
      </w:r>
      <w:r>
        <w:rPr>
          <w:rFonts w:ascii="Times New Roman" w:hAnsi="Times New Roman"/>
        </w:rPr>
        <w:t>W roku 2020</w:t>
      </w:r>
      <w:r w:rsidRPr="008B240A">
        <w:rPr>
          <w:rFonts w:ascii="Times New Roman" w:hAnsi="Times New Roman"/>
        </w:rPr>
        <w:t xml:space="preserve"> wspólnie z organizacjami pozarządowymi mogą być realizowane n</w:t>
      </w:r>
      <w:r>
        <w:rPr>
          <w:rFonts w:ascii="Times New Roman" w:hAnsi="Times New Roman"/>
        </w:rPr>
        <w:t>astępujące priorytetowe zadania:</w:t>
      </w:r>
    </w:p>
    <w:p w:rsidR="00554ACA" w:rsidRPr="00B27AA2" w:rsidRDefault="00554ACA" w:rsidP="00554ACA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ochrony i promocji zdrowia: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programów promocji zdrowia powodujących zwiększenie świadomości </w:t>
      </w:r>
      <w:r w:rsidRPr="008B240A">
        <w:rPr>
          <w:rFonts w:ascii="Times New Roman" w:hAnsi="Times New Roman"/>
        </w:rPr>
        <w:br/>
        <w:t>i odpowiedzialności mieszkańców Powiatu Żagańskiego za własne zdrowie,</w:t>
      </w:r>
    </w:p>
    <w:p w:rsidR="00554ACA" w:rsidRPr="007B4F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7B4F0A">
        <w:rPr>
          <w:rFonts w:ascii="Times New Roman" w:hAnsi="Times New Roman"/>
        </w:rPr>
        <w:t xml:space="preserve">wspierania programów z zakresu zapobiegania i wczesnego wykrywania </w:t>
      </w:r>
      <w:r>
        <w:rPr>
          <w:rFonts w:ascii="Times New Roman" w:hAnsi="Times New Roman"/>
        </w:rPr>
        <w:t xml:space="preserve">cukrzycy, </w:t>
      </w:r>
      <w:r w:rsidRPr="007B4F0A">
        <w:rPr>
          <w:rFonts w:ascii="Times New Roman" w:hAnsi="Times New Roman"/>
        </w:rPr>
        <w:t xml:space="preserve">chorób układu krążenia, chorób nowotworowych, chorób układu oddechowego oraz zapobieganie </w:t>
      </w:r>
      <w:r>
        <w:rPr>
          <w:rFonts w:ascii="Times New Roman" w:hAnsi="Times New Roman"/>
        </w:rPr>
        <w:t>otyłości,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działań mających na celu podniesienie świadomości społecznej w zakresie zdrowia psychicznego, oraz działań mających na celu ograniczenie występowania zagrożeń dla zdrowia psychicznego, poprawę jakości życia osób z zaburzeniami psychicznymi oraz ich bliskich,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a także zapewnienie dostępności do świadczeń opieki zdrowotnej, w tym rozwijanie opieki środowiskowej,</w:t>
      </w:r>
    </w:p>
    <w:p w:rsidR="00554ACA" w:rsidRPr="007B4F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7B4F0A">
        <w:rPr>
          <w:rFonts w:ascii="Times New Roman" w:hAnsi="Times New Roman"/>
        </w:rPr>
        <w:t xml:space="preserve">wspierania programów edukacyjnych i szkoleniowych w zakresie zapobiegania wypadkom      </w:t>
      </w:r>
      <w:r>
        <w:rPr>
          <w:rFonts w:ascii="Times New Roman" w:hAnsi="Times New Roman"/>
        </w:rPr>
        <w:br/>
      </w:r>
      <w:r w:rsidRPr="007B4F0A">
        <w:rPr>
          <w:rFonts w:ascii="Times New Roman" w:hAnsi="Times New Roman"/>
        </w:rPr>
        <w:t xml:space="preserve"> i urazom komunikacyjnym oraz bezpieczeństwa osób uprawiających sport lub rekreację na obszarach wodnych, z uwzględnieniem nauki udzielania I pomocy przedmedycznej,</w:t>
      </w:r>
    </w:p>
    <w:p w:rsidR="00554AC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działania edukacyjne mające na celu zwiększenie świadomości społecznej w zakresie przeciwdziałania epidemii HIV/AIDS</w:t>
      </w:r>
      <w:r>
        <w:rPr>
          <w:rFonts w:ascii="Times New Roman" w:hAnsi="Times New Roman"/>
        </w:rPr>
        <w:t>.</w:t>
      </w:r>
      <w:r w:rsidRPr="008B240A">
        <w:rPr>
          <w:rFonts w:ascii="Times New Roman" w:hAnsi="Times New Roman"/>
        </w:rPr>
        <w:t xml:space="preserve"> </w:t>
      </w:r>
    </w:p>
    <w:p w:rsidR="00554ACA" w:rsidRPr="00B93666" w:rsidRDefault="00554ACA" w:rsidP="00554ACA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Cs/>
        </w:rPr>
      </w:pPr>
      <w:r w:rsidRPr="008B240A">
        <w:rPr>
          <w:rFonts w:ascii="Times New Roman" w:hAnsi="Times New Roman"/>
          <w:b/>
          <w:bCs/>
        </w:rPr>
        <w:lastRenderedPageBreak/>
        <w:t xml:space="preserve">z zakresu </w:t>
      </w:r>
      <w:r>
        <w:rPr>
          <w:rFonts w:ascii="Times New Roman" w:hAnsi="Times New Roman"/>
          <w:b/>
          <w:bCs/>
        </w:rPr>
        <w:t xml:space="preserve">poradnictwa obywatelskiego  </w:t>
      </w:r>
      <w:r>
        <w:rPr>
          <w:rFonts w:ascii="Times New Roman" w:hAnsi="Times New Roman"/>
          <w:bCs/>
        </w:rPr>
        <w:t>poprzez  prowadzenie punktu</w:t>
      </w:r>
      <w:r w:rsidRPr="00B93666">
        <w:rPr>
          <w:rFonts w:ascii="Times New Roman" w:hAnsi="Times New Roman"/>
          <w:bCs/>
        </w:rPr>
        <w:t xml:space="preserve"> nieodpłatnej pomocy prawnej </w:t>
      </w:r>
      <w:r>
        <w:rPr>
          <w:rFonts w:ascii="Times New Roman" w:hAnsi="Times New Roman"/>
          <w:bCs/>
        </w:rPr>
        <w:t xml:space="preserve">i poradnictwa obywatelskiego </w:t>
      </w:r>
      <w:r w:rsidRPr="00B93666">
        <w:rPr>
          <w:rFonts w:ascii="Times New Roman" w:hAnsi="Times New Roman"/>
          <w:bCs/>
        </w:rPr>
        <w:t>w Iłowej</w:t>
      </w:r>
      <w:r>
        <w:rPr>
          <w:rFonts w:ascii="Times New Roman" w:hAnsi="Times New Roman"/>
          <w:bCs/>
        </w:rPr>
        <w:t xml:space="preserve"> i w Szprotawie. </w:t>
      </w:r>
    </w:p>
    <w:p w:rsidR="00554ACA" w:rsidRPr="008B240A" w:rsidRDefault="00554ACA" w:rsidP="00554ACA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pomocy i polityki społecznej: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programów promocji i działań wspomagających funkcjonowanie systemu wspierania rodziny i pieczy zastępczej,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wspierania działań na rzecz rozpowszechniania idei </w:t>
      </w:r>
      <w:r>
        <w:rPr>
          <w:rFonts w:ascii="Times New Roman" w:hAnsi="Times New Roman"/>
        </w:rPr>
        <w:t xml:space="preserve">i organizacji </w:t>
      </w:r>
      <w:r w:rsidRPr="008B240A">
        <w:rPr>
          <w:rFonts w:ascii="Times New Roman" w:hAnsi="Times New Roman"/>
        </w:rPr>
        <w:t>wolontariatu,</w:t>
      </w:r>
    </w:p>
    <w:p w:rsidR="00554AC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wspierania programów z zakresu działań na rzecz osób niepełnosprawnych.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programów i inicjatyw dla osób starszych, w tym działalności Powiatowej Rady Seniorów.</w:t>
      </w:r>
    </w:p>
    <w:p w:rsidR="00554ACA" w:rsidRPr="008B240A" w:rsidRDefault="00554ACA" w:rsidP="00554ACA">
      <w:pPr>
        <w:numPr>
          <w:ilvl w:val="0"/>
          <w:numId w:val="1"/>
        </w:numPr>
        <w:tabs>
          <w:tab w:val="clear" w:pos="360"/>
          <w:tab w:val="num" w:pos="540"/>
        </w:tabs>
        <w:spacing w:before="60"/>
        <w:ind w:left="540" w:hanging="357"/>
        <w:jc w:val="both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>z zakresu kultury: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inicjatyw kulturalnych ze szczególnym uwzględnieniem wydarzeń cyklicznych, angażujących w realizację różnorodne środowiska i organizacje,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działań promujących wielokulturowość społeczeństw lokalnych, w tym kulturę mniejszości narodowych i etnicznych na terenie Powiatu Żagańskiego,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inicjatyw oraz realizacja przedsięwzięć popularyzujących tradycję, historię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 i dziedzictwo kulturowe Powiatu Żagańskiego,</w:t>
      </w:r>
    </w:p>
    <w:p w:rsidR="00554ACA" w:rsidRPr="008B240A" w:rsidRDefault="00554ACA" w:rsidP="00554ACA">
      <w:pPr>
        <w:numPr>
          <w:ilvl w:val="0"/>
          <w:numId w:val="1"/>
        </w:numPr>
        <w:spacing w:before="60"/>
        <w:ind w:left="357" w:hanging="357"/>
        <w:rPr>
          <w:rFonts w:ascii="Times New Roman" w:hAnsi="Times New Roman"/>
          <w:b/>
          <w:snapToGrid w:val="0"/>
        </w:rPr>
      </w:pPr>
      <w:r w:rsidRPr="008B240A">
        <w:rPr>
          <w:rFonts w:ascii="Times New Roman" w:hAnsi="Times New Roman"/>
          <w:b/>
          <w:snapToGrid w:val="0"/>
        </w:rPr>
        <w:t>z zakresu oświaty i wychowania:</w:t>
      </w:r>
    </w:p>
    <w:p w:rsidR="00554ACA" w:rsidRPr="00404AE5" w:rsidRDefault="00554ACA" w:rsidP="00554ACA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realizowanie programów dotyczących wychowania patriotycznego i wychowania w duchu społeczeństwa obywatelskiego,</w:t>
      </w:r>
      <w:r>
        <w:rPr>
          <w:rFonts w:ascii="Times New Roman" w:hAnsi="Times New Roman"/>
          <w:snapToGrid w:val="0"/>
        </w:rPr>
        <w:t xml:space="preserve"> w tym wsparcie </w:t>
      </w:r>
      <w:r w:rsidRPr="0093163D">
        <w:rPr>
          <w:rFonts w:ascii="Times New Roman" w:hAnsi="Times New Roman"/>
          <w:snapToGrid w:val="0"/>
        </w:rPr>
        <w:t>działań związanych z uroczystościami rocznicowymi jednostek wojskowych stacjonujących w powiecie żagańskim</w:t>
      </w:r>
      <w:r w:rsidRPr="00404AE5">
        <w:rPr>
          <w:rFonts w:ascii="Times New Roman" w:hAnsi="Times New Roman"/>
          <w:snapToGrid w:val="0"/>
        </w:rPr>
        <w:t xml:space="preserve">. 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realizacja programów dotyczących rozbudzenia przedsiębiorczości dzieci i młodzieży,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organizowanie</w:t>
      </w:r>
      <w:r>
        <w:rPr>
          <w:rFonts w:ascii="Times New Roman" w:hAnsi="Times New Roman"/>
        </w:rPr>
        <w:t xml:space="preserve"> i wspieranie</w:t>
      </w:r>
      <w:r w:rsidRPr="008B240A">
        <w:rPr>
          <w:rFonts w:ascii="Times New Roman" w:hAnsi="Times New Roman"/>
        </w:rPr>
        <w:t xml:space="preserve"> działalności artystycznej dzieci i młodzieży rozwijającej ich zainteresowania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 xml:space="preserve"> i uzdolnienia w różnych dziedzinach,</w:t>
      </w:r>
    </w:p>
    <w:p w:rsidR="00554ACA" w:rsidRPr="008B240A" w:rsidRDefault="00554ACA" w:rsidP="00554ACA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b/>
          <w:snapToGrid w:val="0"/>
        </w:rPr>
        <w:t>z zakresu upowszechniania kultury fizycznej</w:t>
      </w:r>
      <w:r w:rsidRPr="008B240A">
        <w:rPr>
          <w:rFonts w:ascii="Times New Roman" w:hAnsi="Times New Roman"/>
          <w:snapToGrid w:val="0"/>
        </w:rPr>
        <w:t>: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rozwoju kultury fizycznej i sportu poprzez organizowanie imprez sportowo - rekreacyjnych,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promocja sportu niepełnosprawnych,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wspieranie działań związanych z aktywizacją sportową ludzi starszych,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wspieranie</w:t>
      </w:r>
      <w:r>
        <w:rPr>
          <w:rFonts w:ascii="Times New Roman" w:hAnsi="Times New Roman"/>
        </w:rPr>
        <w:t xml:space="preserve"> Uczniowskich Klubów Sportowych oraz innych klubów sportowych tworzących strukturalne warunki i zaplecze logistyczne do uprawiania sportów,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wspieranie finansowe współzawodnictwa młodzieżowego w ramach Igrzysk Młodzieży – </w:t>
      </w:r>
      <w:r>
        <w:rPr>
          <w:rFonts w:ascii="Times New Roman" w:hAnsi="Times New Roman"/>
          <w:snapToGrid w:val="0"/>
        </w:rPr>
        <w:t xml:space="preserve">Powiatowej i </w:t>
      </w:r>
      <w:r w:rsidRPr="008B240A">
        <w:rPr>
          <w:rFonts w:ascii="Times New Roman" w:hAnsi="Times New Roman"/>
          <w:snapToGrid w:val="0"/>
        </w:rPr>
        <w:t xml:space="preserve"> Lubuskiej Olimpiady M</w:t>
      </w:r>
      <w:r>
        <w:rPr>
          <w:rFonts w:ascii="Times New Roman" w:hAnsi="Times New Roman"/>
          <w:snapToGrid w:val="0"/>
        </w:rPr>
        <w:t>łodzieży oraz imprez sportowych</w:t>
      </w:r>
      <w:r w:rsidRPr="008B240A">
        <w:rPr>
          <w:rFonts w:ascii="Times New Roman" w:hAnsi="Times New Roman"/>
          <w:snapToGrid w:val="0"/>
        </w:rPr>
        <w:t>,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wspieranie lokalnych i powiatowych programów służących rozwojowi sportu dzieci </w:t>
      </w:r>
      <w:r w:rsidRPr="008B240A">
        <w:rPr>
          <w:rFonts w:ascii="Times New Roman" w:hAnsi="Times New Roman"/>
          <w:snapToGrid w:val="0"/>
        </w:rPr>
        <w:br/>
        <w:t>i młodzieży.</w:t>
      </w:r>
    </w:p>
    <w:p w:rsidR="00554ACA" w:rsidRPr="008B240A" w:rsidRDefault="00554ACA" w:rsidP="00554ACA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turystyki: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promocję aktywności turystycznej dzieci i młodzieży oraz dorosłych</w:t>
      </w:r>
      <w:r>
        <w:rPr>
          <w:rFonts w:ascii="Times New Roman" w:hAnsi="Times New Roman"/>
        </w:rPr>
        <w:t xml:space="preserve"> i osób starszych</w:t>
      </w:r>
      <w:r w:rsidRPr="008B240A">
        <w:rPr>
          <w:rFonts w:ascii="Times New Roman" w:hAnsi="Times New Roman"/>
        </w:rPr>
        <w:t>,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organizację imprez turystycznych,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wyznaczanie oraz odnawianie szlaków turystycznych,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 xml:space="preserve">wspieranie działań podejmowanych na rzecz wypromowania produktu turystycznego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o znaczeniu powiatowym i regionalnym,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działań mających na celu promocję obiektów turystycznych i gospodarstw agroturystycznych,</w:t>
      </w:r>
    </w:p>
    <w:p w:rsidR="00554ACA" w:rsidRPr="008B240A" w:rsidRDefault="00554ACA" w:rsidP="00554ACA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snapToGrid w:val="0"/>
        </w:rPr>
        <w:t>wspieranie działań mających na celu budowę i popularyzacje istniejących szlaków turystycznych.</w:t>
      </w:r>
    </w:p>
    <w:p w:rsidR="00554ACA" w:rsidRPr="008B240A" w:rsidRDefault="00554ACA" w:rsidP="00554ACA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promocji powiatu żagańskiego :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opracowanie i wydawanie publikacji promocyjnych i ulotek promocyjnych,</w:t>
      </w:r>
    </w:p>
    <w:p w:rsidR="00554ACA" w:rsidRPr="008B240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organizację imprez o znaczeniu medialnym,</w:t>
      </w:r>
    </w:p>
    <w:p w:rsidR="00554ACA" w:rsidRDefault="00554ACA" w:rsidP="00554ACA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promocję produktów lokalnych, tradycyjnych i regionalnych.</w:t>
      </w:r>
    </w:p>
    <w:p w:rsidR="00010A65" w:rsidRDefault="00010A65" w:rsidP="00010A65">
      <w:pPr>
        <w:spacing w:before="60"/>
        <w:jc w:val="both"/>
        <w:rPr>
          <w:rFonts w:ascii="Times New Roman" w:hAnsi="Times New Roman"/>
        </w:rPr>
      </w:pPr>
    </w:p>
    <w:p w:rsidR="00010A65" w:rsidRPr="005A7901" w:rsidRDefault="00010A65" w:rsidP="00010A65">
      <w:pPr>
        <w:spacing w:before="60"/>
        <w:jc w:val="both"/>
        <w:rPr>
          <w:rFonts w:ascii="Times New Roman" w:hAnsi="Times New Roman"/>
        </w:rPr>
      </w:pP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 10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>Program reali</w:t>
      </w:r>
      <w:r>
        <w:rPr>
          <w:rFonts w:ascii="Times New Roman" w:hAnsi="Times New Roman"/>
        </w:rPr>
        <w:t xml:space="preserve">zowany będzie od 1 stycznia 2020 </w:t>
      </w:r>
      <w:r w:rsidRPr="008B240A">
        <w:rPr>
          <w:rFonts w:ascii="Times New Roman" w:hAnsi="Times New Roman"/>
        </w:rPr>
        <w:t>r. do 31 gru</w:t>
      </w:r>
      <w:r>
        <w:rPr>
          <w:rFonts w:ascii="Times New Roman" w:hAnsi="Times New Roman"/>
        </w:rPr>
        <w:t>dnia 2020</w:t>
      </w:r>
      <w:r w:rsidRPr="008B240A">
        <w:rPr>
          <w:rFonts w:ascii="Times New Roman" w:hAnsi="Times New Roman"/>
        </w:rPr>
        <w:t xml:space="preserve">r. </w:t>
      </w:r>
    </w:p>
    <w:p w:rsidR="00554ACA" w:rsidRPr="008B240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§</w:t>
      </w:r>
      <w:r w:rsidR="00010A6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11</w:t>
      </w:r>
      <w:r w:rsidRPr="008B240A">
        <w:rPr>
          <w:rFonts w:ascii="Times New Roman" w:hAnsi="Times New Roman"/>
        </w:rPr>
        <w:t>.1 Program realizowany jest we współpracy Powiatu Żagańskiego z organizacjami pozarządowymi.</w:t>
      </w:r>
    </w:p>
    <w:p w:rsidR="00554ACA" w:rsidRPr="008B240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Za realizację poszczególnych zadań Programu odpowiadają właściwi merytorycznie pracownicy Starostwa Powiatowego w Żaganiu w szczególności </w:t>
      </w:r>
      <w:r w:rsidRPr="008B240A">
        <w:rPr>
          <w:rFonts w:ascii="Times New Roman" w:hAnsi="Times New Roman"/>
        </w:rPr>
        <w:t>Wydział Oświaty, Kultury, Kultury Fizycznej i Turystyki</w:t>
      </w:r>
      <w:r>
        <w:rPr>
          <w:rFonts w:ascii="Times New Roman" w:hAnsi="Times New Roman"/>
        </w:rPr>
        <w:t xml:space="preserve">, Referat Administracji, Obsługi, Polityki Społecznej i Rozwoju </w:t>
      </w:r>
      <w:r w:rsidRPr="008B240A">
        <w:rPr>
          <w:rFonts w:ascii="Times New Roman" w:hAnsi="Times New Roman"/>
        </w:rPr>
        <w:t>oraz Powiatowe Centrum Pomocy Rodzinie w Żaganiu.</w:t>
      </w:r>
    </w:p>
    <w:p w:rsidR="00554ACA" w:rsidRPr="00BB18DE" w:rsidRDefault="00554ACA" w:rsidP="00554ACA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54ACA" w:rsidRPr="008B240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12</w:t>
      </w:r>
      <w:r w:rsidRPr="008B240A">
        <w:rPr>
          <w:rFonts w:ascii="Times New Roman" w:hAnsi="Times New Roman"/>
          <w:b/>
        </w:rPr>
        <w:t xml:space="preserve">. </w:t>
      </w:r>
      <w:r w:rsidRPr="001061AC">
        <w:rPr>
          <w:rFonts w:ascii="Times New Roman" w:hAnsi="Times New Roman"/>
        </w:rPr>
        <w:t>1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 xml:space="preserve">Na realizację Programu planuje  się środki finansowe w wysokości </w:t>
      </w:r>
      <w:r w:rsidR="0053162F">
        <w:rPr>
          <w:rFonts w:ascii="Times New Roman" w:hAnsi="Times New Roman"/>
        </w:rPr>
        <w:t>30.000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>zł.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Ostateczną wysokość środków na realizację Programu określi Rada Powiatu Żagańskiego             </w:t>
      </w:r>
      <w:r>
        <w:rPr>
          <w:rFonts w:ascii="Times New Roman" w:hAnsi="Times New Roman"/>
        </w:rPr>
        <w:br/>
        <w:t>w uchwale budżetowej na rok 2020</w:t>
      </w:r>
      <w:r w:rsidRPr="008B240A">
        <w:rPr>
          <w:rFonts w:ascii="Times New Roman" w:hAnsi="Times New Roman"/>
        </w:rPr>
        <w:t xml:space="preserve">. </w:t>
      </w:r>
    </w:p>
    <w:p w:rsidR="00432FDA" w:rsidRPr="008B240A" w:rsidRDefault="00432FDA" w:rsidP="00554ACA">
      <w:pPr>
        <w:spacing w:before="60"/>
        <w:ind w:firstLine="360"/>
        <w:jc w:val="both"/>
        <w:rPr>
          <w:rFonts w:ascii="Times New Roman" w:hAnsi="Times New Roman"/>
        </w:rPr>
      </w:pP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b/>
        </w:rPr>
        <w:t>13</w:t>
      </w:r>
      <w:r w:rsidRPr="008B240A">
        <w:rPr>
          <w:rFonts w:ascii="Times New Roman" w:hAnsi="Times New Roman"/>
        </w:rPr>
        <w:t xml:space="preserve">.1 Bieżącym monitoringiem w zakresie realizacji Programu zajmuje się </w:t>
      </w:r>
      <w:r>
        <w:rPr>
          <w:rFonts w:ascii="Times New Roman" w:hAnsi="Times New Roman"/>
        </w:rPr>
        <w:t xml:space="preserve">Referat Administracji, Obsługi, Polityki Społecznej i Rozwoju w Starostwie Powiatowym w Żaganiu </w:t>
      </w:r>
    </w:p>
    <w:p w:rsidR="00554ACA" w:rsidRPr="008B240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Ocena realizacji Programu dokonana będzie w oparciu o następujące wskaźniki dotyczące </w:t>
      </w:r>
      <w:r w:rsidRPr="008B240A">
        <w:rPr>
          <w:rFonts w:ascii="Times New Roman" w:hAnsi="Times New Roman"/>
        </w:rPr>
        <w:t xml:space="preserve"> </w:t>
      </w:r>
      <w:r w:rsidR="00017818"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w szczególności:</w:t>
      </w:r>
    </w:p>
    <w:p w:rsidR="00554ACA" w:rsidRDefault="00554ACA" w:rsidP="00432FD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B240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 xml:space="preserve">y </w:t>
      </w:r>
      <w:r w:rsidRPr="003F77CD">
        <w:rPr>
          <w:rFonts w:ascii="Times New Roman" w:hAnsi="Times New Roman"/>
        </w:rPr>
        <w:t>ogłoszonych konkursów ofert w trybie art. 13 ust. 1 ustawy</w:t>
      </w:r>
      <w:r w:rsidR="00432FDA">
        <w:rPr>
          <w:rFonts w:ascii="Times New Roman" w:hAnsi="Times New Roman"/>
        </w:rPr>
        <w:t xml:space="preserve"> o działalności pożytku</w:t>
      </w:r>
      <w:r w:rsidR="00432FDA">
        <w:rPr>
          <w:rFonts w:ascii="Times New Roman" w:hAnsi="Times New Roman"/>
        </w:rPr>
        <w:br/>
        <w:t xml:space="preserve">            publicznego i wolontariacie, 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liczby złożonych ofert  do otwartych konkursów na realizację zadań publicznych,</w:t>
      </w:r>
    </w:p>
    <w:p w:rsidR="00554ACA" w:rsidRDefault="00554ACA" w:rsidP="00017818">
      <w:pPr>
        <w:spacing w:before="6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wniosków złożonych w trybie art. 12 ustawy</w:t>
      </w:r>
      <w:r w:rsidR="00017818">
        <w:rPr>
          <w:rFonts w:ascii="Times New Roman" w:hAnsi="Times New Roman"/>
        </w:rPr>
        <w:t xml:space="preserve"> o działalności pożytku publicznego </w:t>
      </w:r>
      <w:r w:rsidR="00017818">
        <w:rPr>
          <w:rFonts w:ascii="Times New Roman" w:hAnsi="Times New Roman"/>
        </w:rPr>
        <w:br/>
        <w:t xml:space="preserve">     i  wolontariacie</w:t>
      </w:r>
      <w:r w:rsidRPr="003F77CD">
        <w:rPr>
          <w:rFonts w:ascii="Times New Roman" w:hAnsi="Times New Roman"/>
        </w:rPr>
        <w:t>,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017818">
        <w:rPr>
          <w:rFonts w:ascii="Times New Roman" w:hAnsi="Times New Roman"/>
        </w:rPr>
        <w:t xml:space="preserve">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ofert złożonych w trybie art. 19a ustawy</w:t>
      </w:r>
      <w:r w:rsidR="00017818">
        <w:rPr>
          <w:rFonts w:ascii="Times New Roman" w:hAnsi="Times New Roman"/>
        </w:rPr>
        <w:t xml:space="preserve"> o działalności pożytku publicznego </w:t>
      </w:r>
      <w:r w:rsidR="00017818">
        <w:rPr>
          <w:rFonts w:ascii="Times New Roman" w:hAnsi="Times New Roman"/>
        </w:rPr>
        <w:br/>
        <w:t xml:space="preserve">            i wolontariacie,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zawartych i zrealizowanych przez organizacje umów,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liczby</w:t>
      </w:r>
      <w:r w:rsidRPr="00A9601C">
        <w:rPr>
          <w:rFonts w:ascii="Times New Roman" w:hAnsi="Times New Roman"/>
        </w:rPr>
        <w:t xml:space="preserve"> konsu</w:t>
      </w:r>
      <w:r>
        <w:rPr>
          <w:rFonts w:ascii="Times New Roman" w:hAnsi="Times New Roman"/>
        </w:rPr>
        <w:t>ltacji społecznych, w tym liczby</w:t>
      </w:r>
      <w:r w:rsidRPr="00A9601C">
        <w:rPr>
          <w:rFonts w:ascii="Times New Roman" w:hAnsi="Times New Roman"/>
        </w:rPr>
        <w:t xml:space="preserve"> organizacji uczestniczących w konsultacjach</w:t>
      </w:r>
      <w:r>
        <w:rPr>
          <w:rFonts w:ascii="Times New Roman" w:hAnsi="Times New Roman"/>
        </w:rPr>
        <w:t>,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liczby posiedzeń zespołów</w:t>
      </w:r>
      <w:r w:rsidRPr="00A9601C">
        <w:rPr>
          <w:rFonts w:ascii="Times New Roman" w:hAnsi="Times New Roman"/>
        </w:rPr>
        <w:t xml:space="preserve"> o charakterze d</w:t>
      </w:r>
      <w:r>
        <w:rPr>
          <w:rFonts w:ascii="Times New Roman" w:hAnsi="Times New Roman"/>
        </w:rPr>
        <w:t>oradczo-inicjatywnym oraz liczby</w:t>
      </w:r>
      <w:r w:rsidRPr="00A9601C">
        <w:rPr>
          <w:rFonts w:ascii="Times New Roman" w:hAnsi="Times New Roman"/>
        </w:rPr>
        <w:t xml:space="preserve"> wydanych przez 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zespoły </w:t>
      </w:r>
      <w:r w:rsidRPr="00A9601C">
        <w:rPr>
          <w:rFonts w:ascii="Times New Roman" w:hAnsi="Times New Roman"/>
        </w:rPr>
        <w:t>opinii</w:t>
      </w:r>
      <w:r>
        <w:rPr>
          <w:rFonts w:ascii="Times New Roman" w:hAnsi="Times New Roman"/>
        </w:rPr>
        <w:t>,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liczby</w:t>
      </w:r>
      <w:r w:rsidRPr="00A9601C">
        <w:rPr>
          <w:rFonts w:ascii="Times New Roman" w:hAnsi="Times New Roman"/>
        </w:rPr>
        <w:t xml:space="preserve"> działań objętych patronatem</w:t>
      </w:r>
      <w:r>
        <w:rPr>
          <w:rFonts w:ascii="Times New Roman" w:hAnsi="Times New Roman"/>
        </w:rPr>
        <w:t xml:space="preserve"> Starosty Żagańskiego, 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liczby </w:t>
      </w:r>
      <w:r w:rsidRPr="00A9601C">
        <w:rPr>
          <w:rFonts w:ascii="Times New Roman" w:hAnsi="Times New Roman"/>
        </w:rPr>
        <w:t>spo</w:t>
      </w:r>
      <w:r>
        <w:rPr>
          <w:rFonts w:ascii="Times New Roman" w:hAnsi="Times New Roman"/>
        </w:rPr>
        <w:t>tkań z organizacjami oraz liczby</w:t>
      </w:r>
      <w:r w:rsidRPr="00A9601C">
        <w:rPr>
          <w:rFonts w:ascii="Times New Roman" w:hAnsi="Times New Roman"/>
        </w:rPr>
        <w:t xml:space="preserve"> organizacji uczestniczących w spotkaniach</w:t>
      </w:r>
      <w:r>
        <w:rPr>
          <w:rFonts w:ascii="Times New Roman" w:hAnsi="Times New Roman"/>
        </w:rPr>
        <w:t>,</w:t>
      </w:r>
    </w:p>
    <w:p w:rsidR="00554ACA" w:rsidRPr="008B240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r w:rsidRPr="008B240A">
        <w:rPr>
          <w:rFonts w:ascii="Times New Roman" w:hAnsi="Times New Roman"/>
        </w:rPr>
        <w:t>wysokoś</w:t>
      </w:r>
      <w:r>
        <w:rPr>
          <w:rFonts w:ascii="Times New Roman" w:hAnsi="Times New Roman"/>
        </w:rPr>
        <w:t>ci</w:t>
      </w:r>
      <w:r w:rsidRPr="008B240A">
        <w:rPr>
          <w:rFonts w:ascii="Times New Roman" w:hAnsi="Times New Roman"/>
        </w:rPr>
        <w:t xml:space="preserve"> środków finansowych przezn</w:t>
      </w:r>
      <w:r>
        <w:rPr>
          <w:rFonts w:ascii="Times New Roman" w:hAnsi="Times New Roman"/>
        </w:rPr>
        <w:t>aczonych na realizację Programu, w tym: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łączna kwota</w:t>
      </w:r>
      <w:r w:rsidRPr="00A960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wykorzystanych dotacji,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 łączna kwota</w:t>
      </w:r>
      <w:r w:rsidRPr="00A9601C">
        <w:rPr>
          <w:rFonts w:ascii="Times New Roman" w:hAnsi="Times New Roman"/>
        </w:rPr>
        <w:t xml:space="preserve"> środków przeznaczonych </w:t>
      </w:r>
      <w:r>
        <w:rPr>
          <w:rFonts w:ascii="Times New Roman" w:hAnsi="Times New Roman"/>
        </w:rPr>
        <w:t>na działania w trybie pozakonkursowym i inne.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liczby działań i </w:t>
      </w:r>
      <w:r w:rsidRPr="00E01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innych form współpracy.</w:t>
      </w:r>
    </w:p>
    <w:p w:rsidR="00554ACA" w:rsidRPr="008B240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</w:p>
    <w:p w:rsidR="00554ACA" w:rsidRPr="008B240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b/>
        </w:rPr>
        <w:t>14</w:t>
      </w:r>
      <w:r w:rsidRPr="008B240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 xml:space="preserve">1 Zarząd Powiatu składa Radzie Powiatu Żagańskiego sprawozdanie z realizacji Programu    </w:t>
      </w:r>
      <w:r>
        <w:rPr>
          <w:rFonts w:ascii="Times New Roman" w:hAnsi="Times New Roman"/>
        </w:rPr>
        <w:t xml:space="preserve">  w terminie do 31 maja 2021</w:t>
      </w:r>
      <w:r w:rsidRPr="008B240A">
        <w:rPr>
          <w:rFonts w:ascii="Times New Roman" w:hAnsi="Times New Roman"/>
        </w:rPr>
        <w:t xml:space="preserve"> roku  oraz opublikuje je w Biuletynie Informacji Publicznej.</w:t>
      </w:r>
    </w:p>
    <w:p w:rsidR="00554ACA" w:rsidRDefault="00554ACA" w:rsidP="00554ACA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2. Na podstawie sprawozdania i oceny ewaluacyjnej przygotowywany będzie kole</w:t>
      </w:r>
      <w:r>
        <w:rPr>
          <w:rFonts w:ascii="Times New Roman" w:hAnsi="Times New Roman"/>
        </w:rPr>
        <w:t xml:space="preserve">jny roczny program współpracy. 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15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 xml:space="preserve">1. Projekt niniejszej uchwały został przygotowany zgodnie z ustawą z dnia 24 kwietnia 2003r. o działalności pożytku publicznego i o wolontariacie. 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2. Zarząd Powiatu Żagańskiego</w:t>
      </w:r>
      <w:r>
        <w:rPr>
          <w:rFonts w:ascii="Times New Roman" w:hAnsi="Times New Roman"/>
        </w:rPr>
        <w:t xml:space="preserve"> uchwałą Nr </w:t>
      </w:r>
      <w:r w:rsidR="0053162F">
        <w:rPr>
          <w:rFonts w:ascii="Times New Roman" w:hAnsi="Times New Roman"/>
        </w:rPr>
        <w:t>122.</w:t>
      </w:r>
      <w:bookmarkStart w:id="2" w:name="_GoBack"/>
      <w:bookmarkEnd w:id="2"/>
      <w:r>
        <w:rPr>
          <w:rFonts w:ascii="Times New Roman" w:hAnsi="Times New Roman"/>
        </w:rPr>
        <w:t xml:space="preserve">2019 </w:t>
      </w:r>
      <w:r w:rsidRPr="008B240A">
        <w:rPr>
          <w:rFonts w:ascii="Times New Roman" w:hAnsi="Times New Roman"/>
        </w:rPr>
        <w:t xml:space="preserve"> z dnia</w:t>
      </w:r>
      <w:r w:rsidR="00010A65">
        <w:rPr>
          <w:rFonts w:ascii="Times New Roman" w:hAnsi="Times New Roman"/>
        </w:rPr>
        <w:t xml:space="preserve"> 30</w:t>
      </w:r>
      <w:r w:rsidRPr="008B24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października   2019 </w:t>
      </w:r>
      <w:r w:rsidRPr="008B240A">
        <w:rPr>
          <w:rFonts w:ascii="Times New Roman" w:hAnsi="Times New Roman"/>
        </w:rPr>
        <w:t xml:space="preserve"> r. określił formę i termin konsultacji projektu niniejszej uchwały z organizacjami prowadzącymi działalność pożytku publicznego. 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3. Po przeprowadzonych konsultacjach został sporządzony protokół, a wyniki konsultacji przedstawione są Radzie Po</w:t>
      </w:r>
      <w:r>
        <w:rPr>
          <w:rFonts w:ascii="Times New Roman" w:hAnsi="Times New Roman"/>
        </w:rPr>
        <w:t xml:space="preserve">wiatu w uzasadnieniu projektu. </w:t>
      </w:r>
    </w:p>
    <w:p w:rsidR="00554ACA" w:rsidRPr="008B240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</w:rPr>
        <w:t>§ 16</w:t>
      </w:r>
      <w:r w:rsidRPr="008B240A">
        <w:rPr>
          <w:rFonts w:ascii="Times New Roman" w:hAnsi="Times New Roman"/>
          <w:b/>
          <w:snapToGrid w:val="0"/>
        </w:rPr>
        <w:t xml:space="preserve">. </w:t>
      </w:r>
      <w:r w:rsidRPr="008B240A">
        <w:rPr>
          <w:rFonts w:ascii="Times New Roman" w:hAnsi="Times New Roman"/>
          <w:snapToGrid w:val="0"/>
        </w:rPr>
        <w:t>1</w:t>
      </w:r>
      <w:r w:rsidRPr="008B240A">
        <w:rPr>
          <w:rFonts w:ascii="Times New Roman" w:hAnsi="Times New Roman"/>
          <w:b/>
          <w:snapToGrid w:val="0"/>
        </w:rPr>
        <w:t xml:space="preserve"> </w:t>
      </w:r>
      <w:r w:rsidRPr="008B240A">
        <w:rPr>
          <w:rFonts w:ascii="Times New Roman" w:hAnsi="Times New Roman"/>
        </w:rPr>
        <w:t xml:space="preserve">W celu opiniowania ofert złożonych przez organizacje pozarządowe w ramach ogłoszonych przez Powiat Żagański otwartych konkursów ofert powoływane są Komisje Konkursowe. </w:t>
      </w:r>
    </w:p>
    <w:p w:rsidR="00554ACA" w:rsidRPr="008B240A" w:rsidRDefault="00554ACA" w:rsidP="00554ACA">
      <w:pPr>
        <w:spacing w:before="240"/>
        <w:ind w:firstLine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lastRenderedPageBreak/>
        <w:t xml:space="preserve">2. Komisja konkursowa powoływana jest </w:t>
      </w:r>
      <w:r>
        <w:rPr>
          <w:rFonts w:ascii="Times New Roman" w:hAnsi="Times New Roman"/>
        </w:rPr>
        <w:t>w drodze uchwały  przez Zarząd Powiatu Żagańskiego po ogłoszeniu otwartego konkursu ofert na realizację zadań publicznych.</w:t>
      </w:r>
    </w:p>
    <w:p w:rsidR="00554ACA" w:rsidRDefault="00554ACA" w:rsidP="00554ACA">
      <w:pPr>
        <w:spacing w:before="240"/>
        <w:ind w:firstLine="357"/>
        <w:jc w:val="both"/>
        <w:rPr>
          <w:rFonts w:ascii="Times New Roman" w:hAnsi="Times New Roman"/>
          <w:color w:val="000000"/>
        </w:rPr>
      </w:pPr>
      <w:r w:rsidRPr="008B240A"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color w:val="000000"/>
        </w:rPr>
        <w:t xml:space="preserve">W skład Komisji Konkursowej wchodzi 6 osób: </w:t>
      </w:r>
      <w:r w:rsidRPr="00B7023D">
        <w:rPr>
          <w:rFonts w:ascii="Times New Roman" w:eastAsia="Times New Roman" w:hAnsi="Times New Roman"/>
          <w:sz w:val="24"/>
          <w:szCs w:val="24"/>
        </w:rPr>
        <w:t xml:space="preserve">przedstawiciele organu wykonawczego </w:t>
      </w:r>
      <w:r>
        <w:rPr>
          <w:rFonts w:ascii="Times New Roman" w:eastAsia="Times New Roman" w:hAnsi="Times New Roman"/>
          <w:sz w:val="24"/>
          <w:szCs w:val="24"/>
        </w:rPr>
        <w:t>oraz</w:t>
      </w:r>
      <w:r w:rsidRPr="008B240A">
        <w:rPr>
          <w:rFonts w:ascii="Times New Roman" w:hAnsi="Times New Roman"/>
          <w:color w:val="000000"/>
        </w:rPr>
        <w:t xml:space="preserve"> osoby wskazane przez organizacje po</w:t>
      </w:r>
      <w:r>
        <w:rPr>
          <w:rFonts w:ascii="Times New Roman" w:hAnsi="Times New Roman"/>
          <w:color w:val="000000"/>
        </w:rPr>
        <w:t xml:space="preserve">zarządowe </w:t>
      </w:r>
      <w:r w:rsidRPr="008B240A">
        <w:rPr>
          <w:rFonts w:ascii="Times New Roman" w:hAnsi="Times New Roman"/>
          <w:color w:val="000000"/>
        </w:rPr>
        <w:t>z wyłączeniem osób wskazanych przez  organizacje pozarządowe biorące udział w konkursie.</w:t>
      </w:r>
    </w:p>
    <w:p w:rsidR="00554ACA" w:rsidRDefault="00554ACA" w:rsidP="00554ACA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</w:t>
      </w:r>
      <w:r w:rsidRPr="00AA41A9">
        <w:rPr>
          <w:rFonts w:ascii="Times New Roman" w:hAnsi="Times New Roman"/>
        </w:rPr>
        <w:t>Pracami Komisji kieruje Przewodniczący Komisji.</w:t>
      </w:r>
    </w:p>
    <w:p w:rsidR="00554ACA" w:rsidRPr="00AA41A9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AA41A9">
        <w:rPr>
          <w:rFonts w:ascii="Times New Roman" w:hAnsi="Times New Roman"/>
        </w:rPr>
        <w:t>Termin i miejsce posiedzenia Komisji określa Przewodniczący.</w:t>
      </w:r>
    </w:p>
    <w:p w:rsidR="00554ACA" w:rsidRPr="00AA41A9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6. Komisja dokonuje oceny formalnej i merytorycznej ofert, przyznając określoną liczbą punktów, zgodnie z warunkami określonymi w ogłoszeniu o konkursie.</w:t>
      </w:r>
    </w:p>
    <w:p w:rsidR="00554ACA" w:rsidRPr="00AA41A9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7. Komisja realizuje swoje działania, jeżeli w posiedzeniu uczestniczy co najmniej połowa jej składu.</w:t>
      </w:r>
    </w:p>
    <w:p w:rsidR="00554ACA" w:rsidRPr="00AA41A9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8. Komisja podejmuje decyzje zwykłą większością głosów. W przypadku równej liczby głosów rozstrzyga głos przewodniczącego.</w:t>
      </w:r>
    </w:p>
    <w:p w:rsidR="00554ACA" w:rsidRPr="00AA41A9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9. Za udział w posiedzeniach komisji jej członkom nie przysługuje wynagrodzenie i zwrot kosztów podróży.</w:t>
      </w:r>
    </w:p>
    <w:p w:rsidR="00554ACA" w:rsidRPr="00AA41A9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 xml:space="preserve">10. Komisja konkursowa przystępując do rozstrzygnięcia konkursu ofert, dokonuje następujących </w:t>
      </w:r>
      <w:r>
        <w:rPr>
          <w:rFonts w:ascii="Times New Roman" w:hAnsi="Times New Roman"/>
        </w:rPr>
        <w:tab/>
      </w:r>
      <w:r w:rsidRPr="00AA41A9">
        <w:rPr>
          <w:rFonts w:ascii="Times New Roman" w:hAnsi="Times New Roman"/>
        </w:rPr>
        <w:t>czynności:</w:t>
      </w:r>
    </w:p>
    <w:p w:rsidR="00554ACA" w:rsidRPr="00AA41A9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1) wypełnia oświadczenia dopuszczające lub wyłączające oferty z postępowania,</w:t>
      </w:r>
    </w:p>
    <w:p w:rsidR="00554AC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A41A9">
        <w:rPr>
          <w:rFonts w:ascii="Times New Roman" w:hAnsi="Times New Roman"/>
        </w:rPr>
        <w:t>) stwierdza prawomocność posiedzenia komisji,</w:t>
      </w:r>
    </w:p>
    <w:p w:rsidR="00554AC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AA41A9">
        <w:rPr>
          <w:rFonts w:ascii="Times New Roman" w:hAnsi="Times New Roman"/>
        </w:rPr>
        <w:t>ocenia złożone oferty pod względem formalnym</w:t>
      </w:r>
      <w:r>
        <w:rPr>
          <w:rFonts w:ascii="Times New Roman" w:hAnsi="Times New Roman"/>
        </w:rPr>
        <w:t xml:space="preserve">, </w:t>
      </w:r>
    </w:p>
    <w:p w:rsidR="00554ACA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AA41A9">
        <w:rPr>
          <w:rFonts w:ascii="Times New Roman" w:hAnsi="Times New Roman"/>
        </w:rPr>
        <w:t>po</w:t>
      </w:r>
      <w:r w:rsidRPr="00B978D6">
        <w:rPr>
          <w:rFonts w:ascii="Times New Roman" w:hAnsi="Times New Roman"/>
        </w:rPr>
        <w:t xml:space="preserve"> </w:t>
      </w:r>
      <w:r w:rsidRPr="00AA41A9">
        <w:rPr>
          <w:rFonts w:ascii="Times New Roman" w:hAnsi="Times New Roman"/>
        </w:rPr>
        <w:t>zapoznaniu się z merytoryczną treścią ofert każdy członek komisji konkursowej dokonuje oceny merytorycznej przyznając indywidualnie punkty oceny na Karcie Oceny, zgodnie z warunkami określonymi w ogłoszeniu o konkursie,</w:t>
      </w:r>
    </w:p>
    <w:p w:rsidR="00554ACA" w:rsidRPr="00AA41A9" w:rsidRDefault="00554ACA" w:rsidP="00554ACA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AA41A9">
        <w:rPr>
          <w:rFonts w:ascii="Times New Roman" w:hAnsi="Times New Roman"/>
        </w:rPr>
        <w:t>sporządza protokół i przygotowuje</w:t>
      </w:r>
      <w:r>
        <w:rPr>
          <w:rFonts w:ascii="Times New Roman" w:hAnsi="Times New Roman"/>
        </w:rPr>
        <w:t xml:space="preserve"> dla Zarządu Powiatu listę ofert, które</w:t>
      </w:r>
      <w:r w:rsidRPr="00AA41A9">
        <w:rPr>
          <w:rFonts w:ascii="Times New Roman" w:hAnsi="Times New Roman"/>
        </w:rPr>
        <w:t xml:space="preserve"> rekomenduje </w:t>
      </w:r>
      <w:r>
        <w:rPr>
          <w:rFonts w:ascii="Times New Roman" w:hAnsi="Times New Roman"/>
        </w:rPr>
        <w:t>do udzielenia</w:t>
      </w:r>
      <w:r w:rsidRPr="00AA41A9">
        <w:rPr>
          <w:rFonts w:ascii="Times New Roman" w:hAnsi="Times New Roman"/>
        </w:rPr>
        <w:t xml:space="preserve"> dotacji</w:t>
      </w:r>
      <w:r>
        <w:rPr>
          <w:rFonts w:ascii="Times New Roman" w:hAnsi="Times New Roman"/>
        </w:rPr>
        <w:t>.</w:t>
      </w:r>
    </w:p>
    <w:p w:rsidR="00554ACA" w:rsidRPr="00B7023D" w:rsidRDefault="00554ACA" w:rsidP="00554ACA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043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kwestiach nieuregulowanych niniejszą uchwałą do komisji konkursowej zastosowanie mają przepisy art.15 ust. 2a-2f ustawy z dnia 24 kwietnia 2003r. o działalności pożytku publicznego </w:t>
      </w:r>
      <w:r>
        <w:rPr>
          <w:rFonts w:ascii="Times New Roman" w:hAnsi="Times New Roman"/>
        </w:rPr>
        <w:br/>
        <w:t xml:space="preserve">i o wolontariacie. </w:t>
      </w:r>
    </w:p>
    <w:p w:rsidR="00554ACA" w:rsidRPr="002A04F5" w:rsidRDefault="00554ACA" w:rsidP="00554ACA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978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Zarząd Powiatu Żagańskiego biorąc pod uwagę opinię komisji konkursowej dokonuje wyboru najkorzystniejszych ofert i podejmuje decyzje o wysokości kwot przyznanych dotacji. </w:t>
      </w:r>
    </w:p>
    <w:p w:rsidR="00554ACA" w:rsidRPr="002416B5" w:rsidRDefault="00554ACA" w:rsidP="00554ACA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2A04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04F5">
        <w:rPr>
          <w:rFonts w:ascii="Times New Roman" w:hAnsi="Times New Roman"/>
        </w:rPr>
        <w:t xml:space="preserve">Komisja ulega rozwiązaniu z dniem zatwierdzenia przez Zarząd Powiatu </w:t>
      </w:r>
      <w:r>
        <w:rPr>
          <w:rFonts w:ascii="Times New Roman" w:hAnsi="Times New Roman"/>
        </w:rPr>
        <w:t>wyników konkursu.</w:t>
      </w:r>
    </w:p>
    <w:p w:rsidR="00554ACA" w:rsidRPr="00B978D6" w:rsidRDefault="00554ACA" w:rsidP="00554ACA">
      <w:pPr>
        <w:spacing w:before="240"/>
        <w:ind w:firstLine="357"/>
        <w:jc w:val="both"/>
        <w:rPr>
          <w:rFonts w:ascii="Times New Roman" w:hAnsi="Times New Roman"/>
        </w:rPr>
      </w:pPr>
      <w:r w:rsidRPr="00B978D6">
        <w:rPr>
          <w:rFonts w:ascii="Times New Roman" w:hAnsi="Times New Roman"/>
          <w:b/>
        </w:rPr>
        <w:t>§ 17</w:t>
      </w:r>
      <w:r w:rsidRPr="00B978D6">
        <w:rPr>
          <w:rFonts w:ascii="Times New Roman" w:hAnsi="Times New Roman"/>
        </w:rPr>
        <w:t xml:space="preserve">. </w:t>
      </w:r>
      <w:r w:rsidRPr="008B240A">
        <w:rPr>
          <w:rFonts w:ascii="Times New Roman" w:hAnsi="Times New Roman"/>
        </w:rPr>
        <w:t>Wykonanie uchwały powierza się Zarządowi Powiatu Żagańskiego.</w:t>
      </w:r>
    </w:p>
    <w:p w:rsidR="00243561" w:rsidRDefault="00554ACA" w:rsidP="00243561">
      <w:pPr>
        <w:spacing w:before="240"/>
        <w:ind w:firstLine="357"/>
        <w:jc w:val="both"/>
        <w:rPr>
          <w:rFonts w:ascii="Times New Roman" w:hAnsi="Times New Roman"/>
        </w:rPr>
      </w:pPr>
      <w:r w:rsidRPr="00B978D6">
        <w:rPr>
          <w:rFonts w:ascii="Times New Roman" w:hAnsi="Times New Roman"/>
          <w:b/>
        </w:rPr>
        <w:t>§ 18</w:t>
      </w:r>
      <w:r w:rsidRPr="00B978D6">
        <w:rPr>
          <w:rFonts w:ascii="Times New Roman" w:hAnsi="Times New Roman"/>
        </w:rPr>
        <w:t xml:space="preserve">. </w:t>
      </w:r>
      <w:r w:rsidR="00243561" w:rsidRPr="009C27D0">
        <w:rPr>
          <w:rFonts w:ascii="Times New Roman" w:hAnsi="Times New Roman"/>
        </w:rPr>
        <w:t xml:space="preserve">Uchwała </w:t>
      </w:r>
      <w:r w:rsidR="00243561">
        <w:rPr>
          <w:rFonts w:ascii="Times New Roman" w:hAnsi="Times New Roman"/>
        </w:rPr>
        <w:t xml:space="preserve">podlega publikacji </w:t>
      </w:r>
      <w:r w:rsidR="00243561" w:rsidRPr="009C27D0">
        <w:rPr>
          <w:rFonts w:ascii="Times New Roman" w:hAnsi="Times New Roman"/>
        </w:rPr>
        <w:t xml:space="preserve"> w Dzienniku Urzędowym Województwa Lubuskiego</w:t>
      </w:r>
      <w:r w:rsidR="00243561">
        <w:rPr>
          <w:rFonts w:ascii="Times New Roman" w:hAnsi="Times New Roman"/>
        </w:rPr>
        <w:t>.</w:t>
      </w:r>
    </w:p>
    <w:p w:rsidR="00243561" w:rsidRPr="004F4946" w:rsidRDefault="00243561" w:rsidP="00243561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19.  </w:t>
      </w:r>
      <w:r w:rsidRPr="004F4946">
        <w:rPr>
          <w:rFonts w:ascii="Times New Roman" w:hAnsi="Times New Roman"/>
        </w:rPr>
        <w:t>Uchwa</w:t>
      </w:r>
      <w:r>
        <w:rPr>
          <w:rFonts w:ascii="Times New Roman" w:hAnsi="Times New Roman"/>
        </w:rPr>
        <w:t>ł</w:t>
      </w:r>
      <w:r w:rsidRPr="004F4946">
        <w:rPr>
          <w:rFonts w:ascii="Times New Roman" w:hAnsi="Times New Roman"/>
        </w:rPr>
        <w:t xml:space="preserve">a wchodzi w życie z dniem 1 stycznia 2020r. </w:t>
      </w:r>
    </w:p>
    <w:p w:rsidR="00243561" w:rsidRPr="009C27D0" w:rsidRDefault="00243561" w:rsidP="00243561">
      <w:pPr>
        <w:autoSpaceDE w:val="0"/>
        <w:autoSpaceDN w:val="0"/>
        <w:adjustRightInd w:val="0"/>
      </w:pPr>
    </w:p>
    <w:p w:rsidR="00554ACA" w:rsidRDefault="00554ACA" w:rsidP="00554ACA"/>
    <w:p w:rsidR="00554ACA" w:rsidRDefault="00554ACA" w:rsidP="00823062">
      <w:pPr>
        <w:rPr>
          <w:rFonts w:ascii="Times New Roman" w:hAnsi="Times New Roman"/>
        </w:rPr>
      </w:pPr>
    </w:p>
    <w:sectPr w:rsidR="00554ACA" w:rsidSect="00BC2C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1EA"/>
    <w:multiLevelType w:val="hybridMultilevel"/>
    <w:tmpl w:val="EE3C17B0"/>
    <w:lvl w:ilvl="0" w:tplc="72FA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BF8"/>
    <w:multiLevelType w:val="multilevel"/>
    <w:tmpl w:val="1D082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C862C2"/>
    <w:multiLevelType w:val="hybridMultilevel"/>
    <w:tmpl w:val="AD1CA8C4"/>
    <w:lvl w:ilvl="0" w:tplc="72FA7D7A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06FB3"/>
    <w:multiLevelType w:val="hybridMultilevel"/>
    <w:tmpl w:val="0BFAC0CC"/>
    <w:lvl w:ilvl="0" w:tplc="FFFFFFFF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762FF"/>
    <w:multiLevelType w:val="hybridMultilevel"/>
    <w:tmpl w:val="5D18C3E4"/>
    <w:lvl w:ilvl="0" w:tplc="72FA7D7A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D4ED8"/>
    <w:multiLevelType w:val="hybridMultilevel"/>
    <w:tmpl w:val="ED1A7F0E"/>
    <w:lvl w:ilvl="0" w:tplc="FFFFFFFF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F39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CA"/>
    <w:rsid w:val="00010A65"/>
    <w:rsid w:val="00017818"/>
    <w:rsid w:val="00243561"/>
    <w:rsid w:val="00432FDA"/>
    <w:rsid w:val="0053162F"/>
    <w:rsid w:val="00554ACA"/>
    <w:rsid w:val="00777D0D"/>
    <w:rsid w:val="00823062"/>
    <w:rsid w:val="00BD684F"/>
    <w:rsid w:val="00DE2CA3"/>
    <w:rsid w:val="00E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FDC8"/>
  <w15:chartTrackingRefBased/>
  <w15:docId w15:val="{9B113089-EC08-4D72-8D40-C7F465C5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AC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54AC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54AC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554ACA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4A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54A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54AC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Times New Roman" w:hAnsi="Times"/>
      <w:sz w:val="24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554ACA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Hipercze">
    <w:name w:val="Hyperlink"/>
    <w:uiPriority w:val="99"/>
    <w:unhideWhenUsed/>
    <w:rsid w:val="00554A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54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ACA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17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6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zagn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iatzagan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8</cp:revision>
  <cp:lastPrinted>2019-10-21T10:50:00Z</cp:lastPrinted>
  <dcterms:created xsi:type="dcterms:W3CDTF">2019-10-18T09:55:00Z</dcterms:created>
  <dcterms:modified xsi:type="dcterms:W3CDTF">2019-10-31T06:46:00Z</dcterms:modified>
</cp:coreProperties>
</file>