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55" w:rsidRPr="00490FF0" w:rsidRDefault="00743155" w:rsidP="00743155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Hlk108783308"/>
      <w:r w:rsidRPr="00490F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Formularz nr 2.1.A – NOWY</w:t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743155" w:rsidRPr="00743155" w:rsidTr="00CE2069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3155" w:rsidRPr="00743155" w:rsidRDefault="00743155" w:rsidP="00743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743155" w:rsidRPr="00743155" w:rsidRDefault="00743155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743155" w:rsidRPr="00743155" w:rsidRDefault="00743155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743155" w:rsidRPr="00743155" w:rsidRDefault="00743155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43155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</w:t>
            </w:r>
          </w:p>
          <w:p w:rsidR="00743155" w:rsidRPr="00743155" w:rsidRDefault="00743155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43155">
              <w:rPr>
                <w:rFonts w:ascii="Times New Roman" w:eastAsia="Times New Roman" w:hAnsi="Times New Roman" w:cs="Times New Roman"/>
                <w:i/>
                <w:lang w:eastAsia="pl-PL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3155" w:rsidRPr="00743155" w:rsidRDefault="00743155" w:rsidP="00743155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0FF0" w:rsidRDefault="00743155" w:rsidP="00743155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431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743155" w:rsidRPr="00743155" w:rsidRDefault="00743155" w:rsidP="00743155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431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stanowiący jednocześnie </w:t>
            </w:r>
          </w:p>
          <w:p w:rsidR="00743155" w:rsidRPr="00743155" w:rsidRDefault="00743155" w:rsidP="00743155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431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MINIMALNE WYMAGANIA TECHNICZNE OFEROWANEGO SPRZĘTU </w:t>
            </w:r>
          </w:p>
          <w:p w:rsidR="00743155" w:rsidRPr="00743155" w:rsidRDefault="00743155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43155" w:rsidRPr="00743155" w:rsidRDefault="00743155" w:rsidP="007431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43155" w:rsidRPr="00743155" w:rsidRDefault="00743155" w:rsidP="0074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315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743155">
        <w:rPr>
          <w:rFonts w:ascii="Times New Roman" w:eastAsia="Times New Roman" w:hAnsi="Times New Roman" w:cs="Times New Roman"/>
          <w:lang w:eastAsia="pl-PL"/>
        </w:rPr>
        <w:br/>
      </w:r>
      <w:r w:rsidRPr="0074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743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74315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Dostawa (zakup) ciągnika dla Biura Zarządzania Kryzysowego Starostwa Powiatowego w Żaganiu”</w:t>
      </w:r>
    </w:p>
    <w:p w:rsidR="00743155" w:rsidRPr="00743155" w:rsidRDefault="00743155" w:rsidP="00743155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155" w:rsidRPr="00743155" w:rsidRDefault="00743155" w:rsidP="00743155">
      <w:pPr>
        <w:tabs>
          <w:tab w:val="left" w:pos="346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31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CIAGNIK Marka/Model (wpisać):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Pr="00743155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</w:t>
      </w:r>
    </w:p>
    <w:p w:rsidR="00743155" w:rsidRPr="00743155" w:rsidRDefault="00743155" w:rsidP="007431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31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CIĄGNIK, </w:t>
      </w:r>
      <w:r w:rsidRPr="007431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rok produkcji pojazdu</w:t>
      </w:r>
      <w:r w:rsidRPr="007431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431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(podać) - ……………………r.  </w:t>
      </w:r>
      <w:r w:rsidRPr="007431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(max do 6 lat) – zgodnie z zapisami w formularz</w:t>
      </w:r>
      <w:r w:rsidR="00BA0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 </w:t>
      </w:r>
      <w:r w:rsidRPr="007431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ofertowym pkt 3.1)</w:t>
      </w:r>
    </w:p>
    <w:p w:rsidR="00743155" w:rsidRPr="00743155" w:rsidRDefault="00743155" w:rsidP="007431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856"/>
        <w:gridCol w:w="3432"/>
      </w:tblGrid>
      <w:tr w:rsidR="00743155" w:rsidRPr="00743155" w:rsidTr="00743155">
        <w:tc>
          <w:tcPr>
            <w:tcW w:w="774" w:type="dxa"/>
          </w:tcPr>
          <w:p w:rsidR="00743155" w:rsidRPr="00743155" w:rsidRDefault="00743155" w:rsidP="0074315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7431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wymagania techniczne 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31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Wpisać parametry oferowanego CIĄGNIKA</w:t>
            </w:r>
          </w:p>
          <w:p w:rsidR="00743155" w:rsidRPr="00743155" w:rsidRDefault="00743155" w:rsidP="0074315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ciągnika </w:t>
            </w:r>
            <w:r w:rsidRPr="007431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min 105 </w:t>
            </w:r>
            <w:r w:rsidR="007206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KM</w:t>
            </w:r>
            <w:bookmarkStart w:id="1" w:name="_GoBack"/>
            <w:bookmarkEnd w:id="1"/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Silnik 4 cylindrowy, chłodzony cieczą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sz w:val="24"/>
                <w:szCs w:val="24"/>
              </w:rPr>
              <w:t>Napęd 4x4, oś przednia standard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Skrzynia biegów mechaniczna synchronizowana min. 30Px30R przełożeń, 5 biegów załączanych pod obciążeniem (w tym biegi pełzające pozwalające na jazdę w zakresie od 06 km/h do 0,8 km/h) przy WOM 540 </w:t>
            </w:r>
            <w:proofErr w:type="spellStart"/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obr</w:t>
            </w:r>
            <w:proofErr w:type="spellEnd"/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1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Rewers 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Obroty WOM tylny - min. 540/540oE/1000 </w:t>
            </w:r>
            <w:proofErr w:type="spellStart"/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obr</w:t>
            </w:r>
            <w:proofErr w:type="spellEnd"/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./min.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Wydatek </w:t>
            </w: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pompy głównej hydraulicznej min 60l/min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Hydrauliczne wspomaganie układu kierowniczego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Dwuobwodowy układ pneumatyczny dla sterowania hamulcami przyczep lub innych pojazdów agregatowanych z ciągnikiem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Trzypunktowy tylny układ zawieszenia (TUZ) sterowany elektronicznie o udźwigu min 6000 kg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Hydraulika zewnętrzna min trzy pary szybkozłączy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sz w:val="24"/>
                <w:szCs w:val="24"/>
              </w:rPr>
              <w:t>Tylny TUZ przygotowany do mocowania ramienia hydraulicznego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sz w:val="24"/>
                <w:szCs w:val="24"/>
              </w:rPr>
              <w:t>Błotniki skrętne kół przednich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sz w:val="24"/>
                <w:szCs w:val="24"/>
              </w:rPr>
              <w:t>Homologacja na dwie osoby w kabinie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Kabina klimatyzowana 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Kabina operatora zamykana na klucz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Fotel pasażera z pasem bezpieczeństwa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Fotel kierowcy amortyzowany pneumatycznie lub mechanicznie, obrotowy min o 180 stopni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Szybkosprzęgi</w:t>
            </w:r>
            <w:proofErr w:type="spellEnd"/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min II kategorii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 2 gniazda hydrauliczne z przodu ciągnika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 1 lampa błyskowa tzw. „Kogut” kolor pomarańczowy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 2 komplety kluczyków do pojazdu i wlewu paliwa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Ogumienie</w:t>
            </w:r>
          </w:p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31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Przód:</w:t>
            </w: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min</w:t>
            </w:r>
            <w:proofErr w:type="gramEnd"/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440/65 R24   </w:t>
            </w:r>
            <w:r w:rsidRPr="007431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Tył:</w:t>
            </w: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min 540/65 R34</w:t>
            </w:r>
          </w:p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340/85 R24                  420/85 R34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856" w:type="dxa"/>
            <w:shd w:val="clear" w:color="auto" w:fill="auto"/>
          </w:tcPr>
          <w:p w:rsidR="00743155" w:rsidRPr="00743155" w:rsidRDefault="00743155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Zaczep główny transportowy regulowany ze sworzniem o przesuwnej zmianie wysokości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Default="00743155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0FF0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56" w:type="dxa"/>
            <w:shd w:val="clear" w:color="auto" w:fill="auto"/>
          </w:tcPr>
          <w:p w:rsidR="00743155" w:rsidRPr="0026026E" w:rsidRDefault="0026026E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26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Obciążniki przednie do ciągnika równoważące np. wagę kosiarki bijakowej zamontowanej z tyłu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43155" w:rsidRPr="00743155" w:rsidTr="00743155">
        <w:tc>
          <w:tcPr>
            <w:tcW w:w="774" w:type="dxa"/>
          </w:tcPr>
          <w:p w:rsidR="00743155" w:rsidRPr="00743155" w:rsidRDefault="0026026E" w:rsidP="007431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856" w:type="dxa"/>
            <w:shd w:val="clear" w:color="auto" w:fill="auto"/>
          </w:tcPr>
          <w:p w:rsidR="00743155" w:rsidRPr="0026026E" w:rsidRDefault="0026026E" w:rsidP="0074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26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Ładowacz czołowy dopasowany do oferowanego ciągnika.</w:t>
            </w:r>
          </w:p>
        </w:tc>
        <w:tc>
          <w:tcPr>
            <w:tcW w:w="3432" w:type="dxa"/>
            <w:shd w:val="clear" w:color="auto" w:fill="auto"/>
          </w:tcPr>
          <w:p w:rsidR="00743155" w:rsidRPr="00743155" w:rsidRDefault="00743155" w:rsidP="00743155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743155" w:rsidRPr="00743155" w:rsidRDefault="00743155" w:rsidP="00743155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155" w:rsidRPr="00743155" w:rsidRDefault="00743155" w:rsidP="00743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155" w:rsidRPr="00743155" w:rsidRDefault="00743155" w:rsidP="00743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155" w:rsidRPr="00743155" w:rsidRDefault="00743155" w:rsidP="00743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31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………………………………………... dnia …………………………… </w:t>
      </w:r>
    </w:p>
    <w:p w:rsidR="00743155" w:rsidRPr="00743155" w:rsidRDefault="00743155" w:rsidP="00743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155" w:rsidRPr="00743155" w:rsidRDefault="00743155" w:rsidP="00743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31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31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31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31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31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43155" w:rsidRPr="00743155" w:rsidRDefault="00743155" w:rsidP="00743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155" w:rsidRPr="00743155" w:rsidRDefault="00743155" w:rsidP="00743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315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:rsidR="00743155" w:rsidRPr="00743155" w:rsidRDefault="00743155" w:rsidP="00743155">
      <w:pPr>
        <w:spacing w:after="0" w:line="240" w:lineRule="auto"/>
        <w:ind w:left="2977" w:hanging="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43155">
        <w:rPr>
          <w:rFonts w:ascii="Times New Roman" w:eastAsia="Times New Roman" w:hAnsi="Times New Roman" w:cs="Times New Roman"/>
          <w:i/>
          <w:lang w:eastAsia="pl-PL"/>
        </w:rPr>
        <w:t>(podpis Wykonawcy/Pełnomocnika) /</w:t>
      </w:r>
      <w:r w:rsidRPr="00743155">
        <w:rPr>
          <w:rFonts w:ascii="Times New Roman" w:eastAsia="Times New Roman" w:hAnsi="Times New Roman" w:cs="Times New Roman"/>
          <w:i/>
          <w:lang w:eastAsia="pl-PL"/>
        </w:rPr>
        <w:br/>
        <w:t xml:space="preserve"> (podpis Podmiotu/ osoby upoważnionej do reprezentacji Podmiotu)</w:t>
      </w:r>
    </w:p>
    <w:p w:rsidR="00743155" w:rsidRPr="00743155" w:rsidRDefault="00743155" w:rsidP="00743155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743155" w:rsidRPr="00743155" w:rsidRDefault="00743155" w:rsidP="00743155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3155" w:rsidRPr="00743155" w:rsidRDefault="00743155" w:rsidP="00743155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3155" w:rsidRPr="00743155" w:rsidRDefault="00743155" w:rsidP="00743155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D68C7" w:rsidRDefault="00CD68C7"/>
    <w:sectPr w:rsidR="00CD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55"/>
    <w:rsid w:val="0026026E"/>
    <w:rsid w:val="00490FF0"/>
    <w:rsid w:val="007206AF"/>
    <w:rsid w:val="00743155"/>
    <w:rsid w:val="00BA0BF0"/>
    <w:rsid w:val="00C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314F"/>
  <w15:chartTrackingRefBased/>
  <w15:docId w15:val="{09EE1A3E-EC38-48FF-975A-1268BDB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Rodenko</dc:creator>
  <cp:keywords/>
  <dc:description/>
  <cp:lastModifiedBy>Magdalena Rodenko</cp:lastModifiedBy>
  <cp:revision>5</cp:revision>
  <dcterms:created xsi:type="dcterms:W3CDTF">2022-08-11T10:56:00Z</dcterms:created>
  <dcterms:modified xsi:type="dcterms:W3CDTF">2022-08-11T12:47:00Z</dcterms:modified>
</cp:coreProperties>
</file>