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7" w:rsidRDefault="009B44C7" w:rsidP="009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74">
        <w:rPr>
          <w:rFonts w:ascii="Times New Roman" w:hAnsi="Times New Roman" w:cs="Times New Roman"/>
          <w:b/>
          <w:sz w:val="24"/>
          <w:szCs w:val="24"/>
        </w:rPr>
        <w:t>P  R  O  J  E  K T</w:t>
      </w:r>
    </w:p>
    <w:p w:rsidR="009B44C7" w:rsidRDefault="009B44C7" w:rsidP="009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Nr………………….</w:t>
      </w:r>
    </w:p>
    <w:p w:rsidR="009B44C7" w:rsidRDefault="009B44C7" w:rsidP="009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Żagańskiego</w:t>
      </w:r>
    </w:p>
    <w:p w:rsidR="009B44C7" w:rsidRDefault="009B44C7" w:rsidP="009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</w:t>
      </w:r>
    </w:p>
    <w:p w:rsidR="009B44C7" w:rsidRDefault="009B44C7" w:rsidP="009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regulaminu Społecznej Straży Rybackiej Polskiego Związku Wędkarskiego Okręg w Zielonej Górze Powiat Żagański.</w:t>
      </w:r>
    </w:p>
    <w:p w:rsidR="009B44C7" w:rsidRDefault="009B44C7" w:rsidP="009B4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56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12 pkt 11) ustawy z dnia 5 czerwca 1998</w:t>
      </w:r>
      <w:r w:rsidR="008A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="008A1E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powiatowym (tekst jednolity Dz. U. z 2019r. Poz. 511</w:t>
      </w:r>
      <w:r w:rsidR="0017216E">
        <w:rPr>
          <w:rFonts w:ascii="Times New Roman" w:hAnsi="Times New Roman" w:cs="Times New Roman"/>
          <w:sz w:val="24"/>
          <w:szCs w:val="24"/>
        </w:rPr>
        <w:t xml:space="preserve"> z póz. zm.</w:t>
      </w:r>
      <w:r>
        <w:rPr>
          <w:rFonts w:ascii="Times New Roman" w:hAnsi="Times New Roman" w:cs="Times New Roman"/>
          <w:sz w:val="24"/>
          <w:szCs w:val="24"/>
        </w:rPr>
        <w:t xml:space="preserve">) oraz  </w:t>
      </w:r>
      <w:r w:rsidRPr="006C3564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24 ust. 1a ustawy </w:t>
      </w:r>
      <w:r w:rsidR="001721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18 kwietnia 1985</w:t>
      </w:r>
      <w:r w:rsidR="001F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rybactwie śródlądowym (tekst jednolity Dz. U. z 201</w:t>
      </w:r>
      <w:r w:rsidR="008852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852A6">
        <w:rPr>
          <w:rFonts w:ascii="Times New Roman" w:hAnsi="Times New Roman" w:cs="Times New Roman"/>
          <w:sz w:val="24"/>
          <w:szCs w:val="24"/>
        </w:rPr>
        <w:t>2168</w:t>
      </w:r>
      <w:r>
        <w:rPr>
          <w:rFonts w:ascii="Times New Roman" w:hAnsi="Times New Roman" w:cs="Times New Roman"/>
          <w:sz w:val="24"/>
          <w:szCs w:val="24"/>
        </w:rPr>
        <w:t>) uchwala się co następuje:</w:t>
      </w:r>
    </w:p>
    <w:p w:rsidR="009B44C7" w:rsidRDefault="009B44C7" w:rsidP="009B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 § 1</w:t>
      </w:r>
    </w:p>
    <w:p w:rsidR="009B44C7" w:rsidRPr="00D960A9" w:rsidRDefault="009B44C7" w:rsidP="001F107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960A9">
        <w:rPr>
          <w:rFonts w:ascii="Times New Roman" w:hAnsi="Times New Roman" w:cs="Times New Roman"/>
          <w:sz w:val="24"/>
          <w:szCs w:val="24"/>
        </w:rPr>
        <w:t xml:space="preserve">Uchwala się  regulamin Społecznej Straży Rybackiej Polskiego Związku Wędkarskiego </w:t>
      </w:r>
      <w:r w:rsidR="008A1EE5">
        <w:rPr>
          <w:rFonts w:ascii="Times New Roman" w:hAnsi="Times New Roman" w:cs="Times New Roman"/>
          <w:sz w:val="24"/>
          <w:szCs w:val="24"/>
        </w:rPr>
        <w:br/>
      </w:r>
      <w:r w:rsidRPr="00D960A9">
        <w:rPr>
          <w:rFonts w:ascii="Times New Roman" w:hAnsi="Times New Roman" w:cs="Times New Roman"/>
          <w:sz w:val="24"/>
          <w:szCs w:val="24"/>
        </w:rPr>
        <w:t xml:space="preserve">    Okręg w Zielonej Górze Powiat Żagański.  </w:t>
      </w:r>
    </w:p>
    <w:p w:rsidR="009B44C7" w:rsidRDefault="009B44C7" w:rsidP="001F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Regulamin, o którym mowa w § 1 ust. 1, stanowi załącznik nr 1 do niniejszej uchwały. </w:t>
      </w:r>
    </w:p>
    <w:p w:rsidR="009B44C7" w:rsidRDefault="009B44C7" w:rsidP="001F1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B44C7" w:rsidRDefault="009B44C7" w:rsidP="001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Żagańskiego.</w:t>
      </w:r>
    </w:p>
    <w:p w:rsidR="009B44C7" w:rsidRDefault="009B44C7" w:rsidP="001F1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B44C7" w:rsidRPr="007A14F8" w:rsidRDefault="009B44C7" w:rsidP="001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7A14F8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9B44C7" w:rsidRDefault="009B44C7" w:rsidP="001F1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B44C7" w:rsidRPr="00C833A0" w:rsidRDefault="009B44C7" w:rsidP="001F107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0">
        <w:rPr>
          <w:rFonts w:ascii="Times New Roman" w:hAnsi="Times New Roman" w:cs="Times New Roman"/>
          <w:sz w:val="24"/>
          <w:szCs w:val="24"/>
        </w:rPr>
        <w:tab/>
        <w:t xml:space="preserve">Traci moc </w:t>
      </w:r>
      <w:r w:rsidR="008852A6">
        <w:rPr>
          <w:rFonts w:ascii="Times New Roman" w:hAnsi="Times New Roman" w:cs="Times New Roman"/>
          <w:sz w:val="24"/>
          <w:szCs w:val="24"/>
        </w:rPr>
        <w:t xml:space="preserve">uchwała </w:t>
      </w:r>
      <w:r w:rsidR="008852A6" w:rsidRPr="00C833A0">
        <w:rPr>
          <w:rFonts w:ascii="Times New Roman" w:hAnsi="Times New Roman" w:cs="Times New Roman"/>
          <w:sz w:val="24"/>
          <w:szCs w:val="24"/>
        </w:rPr>
        <w:t xml:space="preserve">nr </w:t>
      </w:r>
      <w:r w:rsidR="008852A6">
        <w:rPr>
          <w:rFonts w:ascii="Times New Roman" w:hAnsi="Times New Roman" w:cs="Times New Roman"/>
          <w:sz w:val="24"/>
          <w:szCs w:val="24"/>
        </w:rPr>
        <w:t xml:space="preserve">VIII.15.2019 </w:t>
      </w:r>
      <w:r w:rsidR="008852A6" w:rsidRPr="00C833A0">
        <w:rPr>
          <w:rFonts w:ascii="Times New Roman" w:hAnsi="Times New Roman" w:cs="Times New Roman"/>
          <w:sz w:val="24"/>
          <w:szCs w:val="24"/>
        </w:rPr>
        <w:t>R</w:t>
      </w:r>
      <w:r w:rsidR="008852A6">
        <w:rPr>
          <w:rFonts w:ascii="Times New Roman" w:hAnsi="Times New Roman" w:cs="Times New Roman"/>
          <w:sz w:val="24"/>
          <w:szCs w:val="24"/>
        </w:rPr>
        <w:t>ady Powiatu Żagańskiego z dnia 27</w:t>
      </w:r>
      <w:r w:rsidR="008852A6" w:rsidRPr="00C833A0">
        <w:rPr>
          <w:rFonts w:ascii="Times New Roman" w:hAnsi="Times New Roman" w:cs="Times New Roman"/>
          <w:sz w:val="24"/>
          <w:szCs w:val="24"/>
        </w:rPr>
        <w:t xml:space="preserve"> </w:t>
      </w:r>
      <w:r w:rsidR="008852A6">
        <w:rPr>
          <w:rFonts w:ascii="Times New Roman" w:hAnsi="Times New Roman" w:cs="Times New Roman"/>
          <w:sz w:val="24"/>
          <w:szCs w:val="24"/>
        </w:rPr>
        <w:t xml:space="preserve">sierpnia 2019r. </w:t>
      </w:r>
      <w:r w:rsidR="008852A6" w:rsidRPr="00C833A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852A6">
        <w:rPr>
          <w:rFonts w:ascii="Times New Roman" w:hAnsi="Times New Roman" w:cs="Times New Roman"/>
          <w:sz w:val="24"/>
          <w:szCs w:val="24"/>
        </w:rPr>
        <w:t xml:space="preserve">uchwalenia regulaminu Społecznej Straży Rybackiej Polskiego Związku Wędkarskiego Okręg w Zielonej Górze Powiat Żagański oraz traci moc </w:t>
      </w:r>
      <w:r w:rsidR="004070D7" w:rsidRPr="00C833A0">
        <w:rPr>
          <w:rFonts w:ascii="Times New Roman" w:hAnsi="Times New Roman" w:cs="Times New Roman"/>
          <w:sz w:val="24"/>
          <w:szCs w:val="24"/>
        </w:rPr>
        <w:t xml:space="preserve">regulamin Społecznej Straży Rybackiej Zarządu Okręgu Polskiego Związku Wędkarskiego Zielona Góra  w powiecie żagańskim stanowiący załącznik do uchwały nr XII/12/99 Rady Powiatu Żagańskiego z dnia 08 października 1999r. w sprawie wyrażenia zgody na utworzenie Społecznej Straży Rybackiej przez Polski Związek Wędkarski Okręg w Zielonej  Górze zmieniony uchwałą </w:t>
      </w:r>
      <w:r w:rsidR="008852A6">
        <w:rPr>
          <w:rFonts w:ascii="Times New Roman" w:hAnsi="Times New Roman" w:cs="Times New Roman"/>
          <w:sz w:val="24"/>
          <w:szCs w:val="24"/>
        </w:rPr>
        <w:br/>
      </w:r>
      <w:r w:rsidR="004070D7" w:rsidRPr="00C833A0">
        <w:rPr>
          <w:rFonts w:ascii="Times New Roman" w:hAnsi="Times New Roman" w:cs="Times New Roman"/>
          <w:sz w:val="24"/>
          <w:szCs w:val="24"/>
        </w:rPr>
        <w:t xml:space="preserve">nr  XXVI/6/2005 Rady Powiatu Żagańskiego z dnia 28 kwietnia 2005r. oraz uchwałą </w:t>
      </w:r>
      <w:r w:rsidR="008852A6">
        <w:rPr>
          <w:rFonts w:ascii="Times New Roman" w:hAnsi="Times New Roman" w:cs="Times New Roman"/>
          <w:sz w:val="24"/>
          <w:szCs w:val="24"/>
        </w:rPr>
        <w:br/>
      </w:r>
      <w:r w:rsidR="004070D7" w:rsidRPr="00C833A0">
        <w:rPr>
          <w:rFonts w:ascii="Times New Roman" w:hAnsi="Times New Roman" w:cs="Times New Roman"/>
          <w:sz w:val="24"/>
          <w:szCs w:val="24"/>
        </w:rPr>
        <w:t>nr XXII.5.2013 Rady powiatu Żagańskiego z dnia 27 marca 2013r.</w:t>
      </w:r>
      <w:r w:rsidR="0040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C7" w:rsidRDefault="009B44C7" w:rsidP="006F5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C7" w:rsidRDefault="009B44C7" w:rsidP="006F5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C7" w:rsidRDefault="009B44C7" w:rsidP="006F5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C7" w:rsidRDefault="009B44C7" w:rsidP="006F5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FF" w:rsidRDefault="00312AFF" w:rsidP="00312AFF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Uchwały Nr……………………….</w:t>
      </w:r>
    </w:p>
    <w:p w:rsidR="00312AFF" w:rsidRDefault="00312AFF" w:rsidP="00312AFF">
      <w:pPr>
        <w:pStyle w:val="Nagwek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>Rady powiatu Żagańskiego z dnia ………………………………………..</w:t>
      </w:r>
    </w:p>
    <w:p w:rsidR="00312AFF" w:rsidRDefault="00312AFF" w:rsidP="00312AFF">
      <w:pPr>
        <w:pStyle w:val="Nagwek"/>
      </w:pPr>
    </w:p>
    <w:p w:rsidR="006F5B5B" w:rsidRDefault="006F5B5B" w:rsidP="006F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B">
        <w:rPr>
          <w:rFonts w:ascii="Times New Roman" w:hAnsi="Times New Roman" w:cs="Times New Roman"/>
          <w:b/>
          <w:sz w:val="28"/>
          <w:szCs w:val="28"/>
        </w:rPr>
        <w:t>Regulamin Społecznej Straży Rybackiej Polskiego Związku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5B">
        <w:rPr>
          <w:rFonts w:ascii="Times New Roman" w:hAnsi="Times New Roman" w:cs="Times New Roman"/>
          <w:b/>
          <w:sz w:val="28"/>
          <w:szCs w:val="28"/>
        </w:rPr>
        <w:t>Wędkarskiego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Okręg w Zielonej Górze Powiat Żagański</w:t>
      </w:r>
    </w:p>
    <w:p w:rsidR="006F5B5B" w:rsidRPr="006F5B5B" w:rsidRDefault="006F5B5B" w:rsidP="006F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>§ 1. Zasady ogólne</w:t>
      </w:r>
    </w:p>
    <w:p w:rsidR="00312AFF" w:rsidRDefault="006F5B5B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A4A">
        <w:rPr>
          <w:b/>
          <w:sz w:val="24"/>
          <w:szCs w:val="24"/>
        </w:rPr>
        <w:t xml:space="preserve">1. </w:t>
      </w:r>
      <w:r w:rsidRPr="008A0A4A">
        <w:rPr>
          <w:rFonts w:ascii="Times New Roman" w:hAnsi="Times New Roman" w:cs="Times New Roman"/>
          <w:sz w:val="24"/>
          <w:szCs w:val="24"/>
        </w:rPr>
        <w:t>Społeczna Straż Rybacka (SSR) działa na podstawie a</w:t>
      </w:r>
      <w:r w:rsidR="00312AFF">
        <w:rPr>
          <w:rFonts w:ascii="Times New Roman" w:hAnsi="Times New Roman" w:cs="Times New Roman"/>
          <w:sz w:val="24"/>
          <w:szCs w:val="24"/>
        </w:rPr>
        <w:t xml:space="preserve">rt. 24 ustawy z dnia 18 kwietnia </w:t>
      </w:r>
      <w:r w:rsidRPr="008A0A4A">
        <w:rPr>
          <w:rFonts w:ascii="Times New Roman" w:hAnsi="Times New Roman" w:cs="Times New Roman"/>
          <w:sz w:val="24"/>
          <w:szCs w:val="24"/>
        </w:rPr>
        <w:t xml:space="preserve">1985r.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0A4A">
        <w:rPr>
          <w:rFonts w:ascii="Times New Roman" w:hAnsi="Times New Roman" w:cs="Times New Roman"/>
          <w:sz w:val="24"/>
          <w:szCs w:val="24"/>
        </w:rPr>
        <w:t>o rybactwie śródlądowym (tekst jednolity Dz. U. z 2018r. Poz. 1476 z póz. zm.)</w:t>
      </w:r>
      <w:r w:rsidR="008A0A4A" w:rsidRPr="008A0A4A">
        <w:rPr>
          <w:rFonts w:ascii="Times New Roman" w:hAnsi="Times New Roman" w:cs="Times New Roman"/>
          <w:sz w:val="24"/>
          <w:szCs w:val="24"/>
        </w:rPr>
        <w:t xml:space="preserve">, przepisów </w:t>
      </w:r>
    </w:p>
    <w:p w:rsidR="006F5B5B" w:rsidRDefault="00312AFF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A4A" w:rsidRPr="008A0A4A">
        <w:rPr>
          <w:rFonts w:ascii="Times New Roman" w:hAnsi="Times New Roman" w:cs="Times New Roman"/>
          <w:sz w:val="24"/>
          <w:szCs w:val="24"/>
        </w:rPr>
        <w:t>wykonawczych wydanych na jej podstawie i niniejszego regulaminu.</w:t>
      </w:r>
      <w:r w:rsidR="006F5B5B" w:rsidRPr="008A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46" w:rsidRDefault="008A0A4A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Terenem działania Społecznej Straży Rybackiej są publiczne śródlądowe wody</w:t>
      </w:r>
      <w:r w:rsidR="00312AFF">
        <w:rPr>
          <w:rFonts w:ascii="Times New Roman" w:hAnsi="Times New Roman" w:cs="Times New Roman"/>
          <w:sz w:val="24"/>
          <w:szCs w:val="24"/>
        </w:rPr>
        <w:t xml:space="preserve">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powierzchniowe znajdujące się na terenie Okręgu Polskiego Związku Wędkarskiego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 Zielonej Górze w granicach Powiatu Żagańskiego. Warunkiem działania Społecznej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 w:rsidR="004A4D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Straży Rybackiej poza wodami użytkowanymi przez Polski Związek Wędkarski Okręg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w Zielonej Gór</w:t>
      </w:r>
      <w:r w:rsidR="004A4D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A4D46">
        <w:rPr>
          <w:rFonts w:ascii="Times New Roman" w:hAnsi="Times New Roman" w:cs="Times New Roman"/>
          <w:sz w:val="24"/>
          <w:szCs w:val="24"/>
        </w:rPr>
        <w:t xml:space="preserve">jest podpisanie porozumienia pomiędzy właścicielem lub użytkownikiem </w:t>
      </w:r>
    </w:p>
    <w:p w:rsidR="008A0A4A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wód i Polskim Związkiem Wędkarskim Okręg w Zielonej Górze. </w:t>
      </w:r>
      <w:r w:rsidR="008A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0719" w:rsidRDefault="004A4D46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Jednostką organizacyjną tworzącą Społeczną Straż Rybacką na której utworzenie wyraziła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7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zgodę Rada Powiatu Żagańskiego jest </w:t>
      </w:r>
      <w:r w:rsidR="00E20719">
        <w:rPr>
          <w:rFonts w:ascii="Times New Roman" w:hAnsi="Times New Roman" w:cs="Times New Roman"/>
          <w:sz w:val="24"/>
          <w:szCs w:val="24"/>
        </w:rPr>
        <w:t xml:space="preserve">Polski Związek Wędkarski Okręg w Zielonej Górze, </w:t>
      </w:r>
    </w:p>
    <w:p w:rsidR="004A4D46" w:rsidRPr="004A4D46" w:rsidRDefault="00E20719" w:rsidP="008A0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który współpracuje w zakresie organizacji i nadzoru nad wykonywaniem zadań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12A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ozostałymi uprawnionymi do rybactwa oraz zapewni strażnikom środki finansowe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 wyposażenie niezbędne do wykonywania obowiązków. Koszty związane z kontrolą wód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innych użytkowników rybackich ponosi użytkownik danej wody.</w:t>
      </w:r>
      <w:r w:rsidR="004A4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F16" w:rsidRDefault="00E20719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0F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0F16" w:rsidRPr="00D60F16">
        <w:rPr>
          <w:rFonts w:ascii="Times New Roman" w:hAnsi="Times New Roman" w:cs="Times New Roman"/>
          <w:sz w:val="24"/>
          <w:szCs w:val="24"/>
        </w:rPr>
        <w:t xml:space="preserve">Nadzór specjalistyczny nad Społeczną Strażą Rybacką </w:t>
      </w:r>
      <w:r w:rsidR="00D60F16">
        <w:rPr>
          <w:rFonts w:ascii="Times New Roman" w:hAnsi="Times New Roman" w:cs="Times New Roman"/>
          <w:sz w:val="24"/>
          <w:szCs w:val="24"/>
        </w:rPr>
        <w:t xml:space="preserve">sprawuje Wojewoda poprzez   </w:t>
      </w:r>
      <w:r w:rsidR="00312AFF">
        <w:rPr>
          <w:rFonts w:ascii="Times New Roman" w:hAnsi="Times New Roman" w:cs="Times New Roman"/>
          <w:sz w:val="24"/>
          <w:szCs w:val="24"/>
        </w:rPr>
        <w:br/>
      </w:r>
      <w:r w:rsidR="00D60F16">
        <w:rPr>
          <w:rFonts w:ascii="Times New Roman" w:hAnsi="Times New Roman" w:cs="Times New Roman"/>
          <w:sz w:val="24"/>
          <w:szCs w:val="24"/>
        </w:rPr>
        <w:t xml:space="preserve">  </w:t>
      </w:r>
      <w:r w:rsidR="00312AFF">
        <w:rPr>
          <w:rFonts w:ascii="Times New Roman" w:hAnsi="Times New Roman" w:cs="Times New Roman"/>
          <w:sz w:val="24"/>
          <w:szCs w:val="24"/>
        </w:rPr>
        <w:t xml:space="preserve">   </w:t>
      </w:r>
      <w:r w:rsidR="00D60F16">
        <w:rPr>
          <w:rFonts w:ascii="Times New Roman" w:hAnsi="Times New Roman" w:cs="Times New Roman"/>
          <w:sz w:val="24"/>
          <w:szCs w:val="24"/>
        </w:rPr>
        <w:t xml:space="preserve">Komendanta Wojewódzkiego Państwowej Straży Rybackiej w Gorzowie Wlkp. a nadzór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 w:rsidR="00312AFF">
        <w:rPr>
          <w:rFonts w:ascii="Times New Roman" w:hAnsi="Times New Roman" w:cs="Times New Roman"/>
          <w:sz w:val="24"/>
          <w:szCs w:val="24"/>
        </w:rPr>
        <w:t xml:space="preserve"> </w:t>
      </w:r>
      <w:r w:rsidR="00D60F16">
        <w:rPr>
          <w:rFonts w:ascii="Times New Roman" w:hAnsi="Times New Roman" w:cs="Times New Roman"/>
          <w:sz w:val="24"/>
          <w:szCs w:val="24"/>
        </w:rPr>
        <w:t xml:space="preserve">    organizacyjny poprzez Koordynatora Polskiego Związku Wędkarskiego Okręg w Zielonej </w:t>
      </w:r>
    </w:p>
    <w:p w:rsidR="00D60F16" w:rsidRDefault="00D60F16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Górze. </w:t>
      </w:r>
    </w:p>
    <w:p w:rsidR="00C454D5" w:rsidRDefault="00D60F16" w:rsidP="00407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0F16">
        <w:rPr>
          <w:rFonts w:ascii="Times New Roman" w:hAnsi="Times New Roman" w:cs="Times New Roman"/>
          <w:sz w:val="24"/>
          <w:szCs w:val="24"/>
        </w:rPr>
        <w:t>Komendant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F16">
        <w:rPr>
          <w:rFonts w:ascii="Times New Roman" w:hAnsi="Times New Roman" w:cs="Times New Roman"/>
          <w:sz w:val="24"/>
          <w:szCs w:val="24"/>
        </w:rPr>
        <w:t>Społecznej Straży Rybackiej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16">
        <w:rPr>
          <w:rFonts w:ascii="Times New Roman" w:hAnsi="Times New Roman" w:cs="Times New Roman"/>
          <w:sz w:val="24"/>
          <w:szCs w:val="24"/>
        </w:rPr>
        <w:t xml:space="preserve">składa kwartalne sprawozdania z działalności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D0686">
        <w:rPr>
          <w:rFonts w:ascii="Times New Roman" w:hAnsi="Times New Roman" w:cs="Times New Roman"/>
          <w:sz w:val="24"/>
          <w:szCs w:val="24"/>
        </w:rPr>
        <w:t xml:space="preserve">   </w:t>
      </w:r>
      <w:r w:rsidRPr="00D60F16">
        <w:rPr>
          <w:rFonts w:ascii="Times New Roman" w:hAnsi="Times New Roman" w:cs="Times New Roman"/>
          <w:sz w:val="24"/>
          <w:szCs w:val="24"/>
        </w:rPr>
        <w:t>Społecznej Straży</w:t>
      </w:r>
      <w:r>
        <w:rPr>
          <w:rFonts w:ascii="Times New Roman" w:hAnsi="Times New Roman" w:cs="Times New Roman"/>
          <w:sz w:val="24"/>
          <w:szCs w:val="24"/>
        </w:rPr>
        <w:t xml:space="preserve"> Rybackiej Wojewodzie</w:t>
      </w:r>
      <w:r w:rsidR="004070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68" w:rsidRDefault="00D26E68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4D5" w:rsidRDefault="00C454D5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Cele i zadania Społecznej Straży Rybackiej</w:t>
      </w:r>
    </w:p>
    <w:p w:rsidR="00D26E68" w:rsidRDefault="00D26E6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D5" w:rsidRDefault="00C454D5" w:rsidP="00C454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Zadaniem Społecznej Straży Rybackiej jest kontrola przestrzegania postanowień ustawy</w:t>
      </w:r>
      <w:r w:rsidR="00312AFF">
        <w:rPr>
          <w:rFonts w:ascii="Times New Roman" w:hAnsi="Times New Roman" w:cs="Times New Roman"/>
          <w:sz w:val="24"/>
          <w:szCs w:val="24"/>
        </w:rPr>
        <w:t xml:space="preserve">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o rybactwie śródlądowym i przepisów wykonawczych na jej podstawie w celu ochrony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A61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publicznych powierzchniowych wód śródlądowych przed kłusownictwem </w:t>
      </w:r>
      <w:r w:rsidR="002A6118">
        <w:rPr>
          <w:rFonts w:ascii="Times New Roman" w:hAnsi="Times New Roman" w:cs="Times New Roman"/>
          <w:sz w:val="24"/>
          <w:szCs w:val="24"/>
        </w:rPr>
        <w:t xml:space="preserve">rybackim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A6118">
        <w:rPr>
          <w:rFonts w:ascii="Times New Roman" w:hAnsi="Times New Roman" w:cs="Times New Roman"/>
          <w:sz w:val="24"/>
          <w:szCs w:val="24"/>
        </w:rPr>
        <w:t xml:space="preserve">i wędkarskim oraz współdziałanie w tym zakresie z Państwową Strażą Rybacką, Policją, </w:t>
      </w:r>
      <w:r w:rsidR="00312AFF">
        <w:rPr>
          <w:rFonts w:ascii="Times New Roman" w:hAnsi="Times New Roman" w:cs="Times New Roman"/>
          <w:sz w:val="24"/>
          <w:szCs w:val="24"/>
        </w:rPr>
        <w:br/>
      </w:r>
      <w:r w:rsidR="002A6118">
        <w:rPr>
          <w:rFonts w:ascii="Times New Roman" w:hAnsi="Times New Roman" w:cs="Times New Roman"/>
          <w:sz w:val="24"/>
          <w:szCs w:val="24"/>
        </w:rPr>
        <w:t xml:space="preserve">    Strażą Leśną, Strażą Miejską i Strażą Graniczną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68" w:rsidRDefault="002A6118" w:rsidP="00312A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celu zwiększenia skuteczności działania Społecznej Straży Rybackiej dopuszcza się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możliwość wymiany grup strażniczych z innymi grupami Okręgu przez koordynatora</w:t>
      </w:r>
      <w:r w:rsidR="00312AFF">
        <w:rPr>
          <w:rFonts w:ascii="Times New Roman" w:hAnsi="Times New Roman" w:cs="Times New Roman"/>
          <w:sz w:val="24"/>
          <w:szCs w:val="24"/>
        </w:rPr>
        <w:t xml:space="preserve">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 Komendanta Społecznej Straży Rybackiej na terenie działania  Polskiego Związku </w:t>
      </w:r>
      <w:r w:rsidR="00312A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D06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Wędkarskiego  w Zielonej Górze w granicach Powiatu Żagańskiego.</w:t>
      </w:r>
    </w:p>
    <w:p w:rsidR="00D26E68" w:rsidRDefault="00D26E68" w:rsidP="00D26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18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3805" w:rsidRDefault="002A6118" w:rsidP="00905E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Organizacja Społecznej Straży Rybackiej</w:t>
      </w:r>
    </w:p>
    <w:p w:rsidR="00D26E68" w:rsidRDefault="00D26E68" w:rsidP="00905E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118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6118">
        <w:rPr>
          <w:rFonts w:ascii="Times New Roman" w:hAnsi="Times New Roman" w:cs="Times New Roman"/>
          <w:sz w:val="24"/>
          <w:szCs w:val="24"/>
        </w:rPr>
        <w:t>Społeczn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118">
        <w:rPr>
          <w:rFonts w:ascii="Times New Roman" w:hAnsi="Times New Roman" w:cs="Times New Roman"/>
          <w:sz w:val="24"/>
          <w:szCs w:val="24"/>
        </w:rPr>
        <w:t>Straż Ryback</w:t>
      </w:r>
      <w:r>
        <w:rPr>
          <w:rFonts w:ascii="Times New Roman" w:hAnsi="Times New Roman" w:cs="Times New Roman"/>
          <w:sz w:val="24"/>
          <w:szCs w:val="24"/>
        </w:rPr>
        <w:t>ą tworzą:</w:t>
      </w:r>
    </w:p>
    <w:p w:rsidR="00D03805" w:rsidRDefault="002A6118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6118">
        <w:rPr>
          <w:rFonts w:ascii="Times New Roman" w:hAnsi="Times New Roman" w:cs="Times New Roman"/>
          <w:b/>
          <w:sz w:val="24"/>
          <w:szCs w:val="24"/>
        </w:rPr>
        <w:t xml:space="preserve">    1)  </w:t>
      </w:r>
      <w:r>
        <w:rPr>
          <w:rFonts w:ascii="Times New Roman" w:hAnsi="Times New Roman" w:cs="Times New Roman"/>
          <w:sz w:val="24"/>
          <w:szCs w:val="24"/>
        </w:rPr>
        <w:t>Komendant Społecznej Straży Rybackiej,</w:t>
      </w:r>
    </w:p>
    <w:p w:rsidR="00D0380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Strażnicy Społecznej Straży Rybackiej</w:t>
      </w:r>
      <w:r w:rsidR="00B974A1">
        <w:rPr>
          <w:rFonts w:ascii="Times New Roman" w:hAnsi="Times New Roman" w:cs="Times New Roman"/>
          <w:sz w:val="24"/>
          <w:szCs w:val="24"/>
        </w:rPr>
        <w:t>.</w:t>
      </w:r>
    </w:p>
    <w:p w:rsidR="002A6118" w:rsidRPr="002A6118" w:rsidRDefault="00D03805" w:rsidP="002A611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W ramach Społecznej Straży Rybackiej Komendant Społecznej Straży Rybackiej może </w:t>
      </w:r>
      <w:r w:rsidR="00312AFF">
        <w:rPr>
          <w:rFonts w:ascii="Times New Roman" w:hAnsi="Times New Roman" w:cs="Times New Roman"/>
          <w:sz w:val="24"/>
          <w:szCs w:val="24"/>
        </w:rPr>
        <w:br/>
      </w:r>
      <w:r w:rsidR="00E30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utworzyć grupy strażnicze.   </w:t>
      </w:r>
      <w:r w:rsidR="002A6118" w:rsidRPr="002A61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0D7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3805">
        <w:rPr>
          <w:rFonts w:ascii="Times New Roman" w:hAnsi="Times New Roman" w:cs="Times New Roman"/>
          <w:sz w:val="24"/>
          <w:szCs w:val="24"/>
        </w:rPr>
        <w:t>Strażnicy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805">
        <w:rPr>
          <w:rFonts w:ascii="Times New Roman" w:hAnsi="Times New Roman" w:cs="Times New Roman"/>
          <w:sz w:val="24"/>
          <w:szCs w:val="24"/>
        </w:rPr>
        <w:t>działają</w:t>
      </w:r>
      <w:r>
        <w:rPr>
          <w:rFonts w:ascii="Times New Roman" w:hAnsi="Times New Roman" w:cs="Times New Roman"/>
          <w:sz w:val="24"/>
          <w:szCs w:val="24"/>
        </w:rPr>
        <w:t xml:space="preserve"> w patrolach Społecznej Straży Rybackiej wykonywanych samodzielnie </w:t>
      </w:r>
      <w:r w:rsidR="008A1E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bądź wspólnie z Państwową Strażą Rybacką</w:t>
      </w:r>
      <w:r w:rsidR="004070D7">
        <w:rPr>
          <w:rFonts w:ascii="Times New Roman" w:hAnsi="Times New Roman" w:cs="Times New Roman"/>
          <w:sz w:val="24"/>
          <w:szCs w:val="24"/>
        </w:rPr>
        <w:t>.</w:t>
      </w:r>
    </w:p>
    <w:p w:rsidR="00D03805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Patrol Społecznej Straży Rybackiej składa się co najmniej z dwóch strażników. </w:t>
      </w:r>
    </w:p>
    <w:p w:rsidR="00473E10" w:rsidRDefault="00D03805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Patrolem dowodzi strażnik wyznaczony przez Komendanta Społecznej Straży Rybackiej</w:t>
      </w:r>
      <w:r w:rsidR="00473E10">
        <w:rPr>
          <w:rFonts w:ascii="Times New Roman" w:hAnsi="Times New Roman" w:cs="Times New Roman"/>
          <w:sz w:val="24"/>
          <w:szCs w:val="24"/>
        </w:rPr>
        <w:t xml:space="preserve">, </w:t>
      </w:r>
      <w:r w:rsidR="002341DB">
        <w:rPr>
          <w:rFonts w:ascii="Times New Roman" w:hAnsi="Times New Roman" w:cs="Times New Roman"/>
          <w:sz w:val="24"/>
          <w:szCs w:val="24"/>
        </w:rPr>
        <w:br/>
      </w:r>
      <w:r w:rsidR="00E300E5">
        <w:rPr>
          <w:rFonts w:ascii="Times New Roman" w:hAnsi="Times New Roman" w:cs="Times New Roman"/>
          <w:sz w:val="24"/>
          <w:szCs w:val="24"/>
        </w:rPr>
        <w:t xml:space="preserve">    </w:t>
      </w:r>
      <w:r w:rsidR="00473E10">
        <w:rPr>
          <w:rFonts w:ascii="Times New Roman" w:hAnsi="Times New Roman" w:cs="Times New Roman"/>
          <w:sz w:val="24"/>
          <w:szCs w:val="24"/>
        </w:rPr>
        <w:t>zwany dalej dowódcą patrolu.</w:t>
      </w:r>
    </w:p>
    <w:p w:rsidR="00473E10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Dowódca patrolu odpowiada za wykonanie zadań patrolu oraz za bezpieczeństwo własne</w:t>
      </w:r>
      <w:r w:rsidR="002341DB">
        <w:rPr>
          <w:rFonts w:ascii="Times New Roman" w:hAnsi="Times New Roman" w:cs="Times New Roman"/>
          <w:sz w:val="24"/>
          <w:szCs w:val="24"/>
        </w:rPr>
        <w:t xml:space="preserve"> </w:t>
      </w:r>
      <w:r w:rsidR="002341DB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jego członków. </w:t>
      </w:r>
    </w:p>
    <w:p w:rsidR="00D03805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Strażnicy są bezpośrednio podporządkowani Komendantowi Społecznej Straży Rybackiej,</w:t>
      </w:r>
      <w:r w:rsidR="002341DB">
        <w:rPr>
          <w:rFonts w:ascii="Times New Roman" w:hAnsi="Times New Roman" w:cs="Times New Roman"/>
          <w:sz w:val="24"/>
          <w:szCs w:val="24"/>
        </w:rPr>
        <w:br/>
      </w:r>
      <w:r w:rsidR="00E30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przy czym działając w składzie patrolu podporządkowani są jego dowódcy. </w:t>
      </w:r>
      <w:r w:rsidR="00D038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E10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73E1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egitymacje Strażnika Społecznej Straży Rybackiej, wydaje Starosta</w:t>
      </w:r>
      <w:r w:rsidR="004A105E">
        <w:rPr>
          <w:rFonts w:ascii="Times New Roman" w:hAnsi="Times New Roman" w:cs="Times New Roman"/>
          <w:sz w:val="24"/>
          <w:szCs w:val="24"/>
        </w:rPr>
        <w:t xml:space="preserve"> Żagański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E10" w:rsidRDefault="00473E10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A1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 Związek Wędkarski Okręg w Zielonej Górze  zapewnia strażnikom środki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 wyposażenie niezbędne do wykonywania ich obowiązków jak również zaopatruje ich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w odznaki Społecznej Straży Ryba</w:t>
      </w:r>
      <w:r w:rsidR="00A8645A">
        <w:rPr>
          <w:rFonts w:ascii="Times New Roman" w:hAnsi="Times New Roman" w:cs="Times New Roman"/>
          <w:sz w:val="24"/>
          <w:szCs w:val="24"/>
        </w:rPr>
        <w:t xml:space="preserve">ckiej odpowiadające wymogom obowiązujących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A8645A">
        <w:rPr>
          <w:rFonts w:ascii="Times New Roman" w:hAnsi="Times New Roman" w:cs="Times New Roman"/>
          <w:sz w:val="24"/>
          <w:szCs w:val="24"/>
        </w:rPr>
        <w:t xml:space="preserve">    przepisów.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45A" w:rsidRDefault="00A8645A" w:rsidP="002A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645A" w:rsidRDefault="00A8645A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Tryb powoływania i odwoływania oraz  zakres obowiązków Komendanta  Społecznej Straży Rybackiej</w:t>
      </w:r>
    </w:p>
    <w:p w:rsidR="00D26E68" w:rsidRDefault="00D26E6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45A" w:rsidRDefault="00A8645A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Komendanta Społecznej Straży Rybackiej powołuje i odwołuje Starosta Żagański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na wniosek Polskiego Związku Wędkarskiego Okręgu w Zielonej Górze. 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 obowiązków Komendanta Społecznej Straży Rybackiej należy organizowanie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 kierowanie pracą Społecznej Straży Rybackiej, a w szczególności: </w:t>
      </w:r>
      <w:r w:rsidR="00A8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ustalenie planów i harmonogramów działań społecznej Straży Rybackiej,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74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4A1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B974A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yznaczanie zadań dla grup strażniczych i nadzorowanie ich wykonania,</w:t>
      </w:r>
    </w:p>
    <w:p w:rsidR="00B974A1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974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owoływanie i odwoływanie strażników Społecznej Straży Rybackiej,</w:t>
      </w:r>
    </w:p>
    <w:p w:rsidR="00A8645A" w:rsidRDefault="00B974A1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974A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ystępuje</w:t>
      </w:r>
      <w:r w:rsidR="006C2EE9">
        <w:rPr>
          <w:rFonts w:ascii="Times New Roman" w:hAnsi="Times New Roman" w:cs="Times New Roman"/>
          <w:sz w:val="24"/>
          <w:szCs w:val="24"/>
        </w:rPr>
        <w:t xml:space="preserve"> do starosty o wystawienie legitymacji strażników oraz przedstawia listę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6C2EE9">
        <w:rPr>
          <w:rFonts w:ascii="Times New Roman" w:hAnsi="Times New Roman" w:cs="Times New Roman"/>
          <w:sz w:val="24"/>
          <w:szCs w:val="24"/>
        </w:rPr>
        <w:t xml:space="preserve">z legitymacjami w celu przedłużenia ich ważności na kolejny rok,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645A" w:rsidRPr="00B9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6C2E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ezzwłoczny odbiór legitymacji i odznak od strażników, którzy zrezygnowali bądź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zostali odwołani z  Społecznej Straży Rybackiej,</w:t>
      </w:r>
    </w:p>
    <w:p w:rsidR="006C2EE9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EE9">
        <w:rPr>
          <w:rFonts w:ascii="Times New Roman" w:hAnsi="Times New Roman" w:cs="Times New Roman"/>
          <w:sz w:val="24"/>
          <w:szCs w:val="24"/>
        </w:rPr>
        <w:t>nformowanie</w:t>
      </w:r>
      <w:r>
        <w:rPr>
          <w:rFonts w:ascii="Times New Roman" w:hAnsi="Times New Roman" w:cs="Times New Roman"/>
          <w:sz w:val="24"/>
          <w:szCs w:val="24"/>
        </w:rPr>
        <w:t xml:space="preserve"> Komendanta Wojewódzkiego Państwowej Straży Rybackiej i Polskiego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Wędkarskiego </w:t>
      </w:r>
      <w:r w:rsidR="00E300E5">
        <w:rPr>
          <w:rFonts w:ascii="Times New Roman" w:hAnsi="Times New Roman" w:cs="Times New Roman"/>
          <w:sz w:val="24"/>
          <w:szCs w:val="24"/>
        </w:rPr>
        <w:t xml:space="preserve">Okręg </w:t>
      </w:r>
      <w:r>
        <w:rPr>
          <w:rFonts w:ascii="Times New Roman" w:hAnsi="Times New Roman" w:cs="Times New Roman"/>
          <w:sz w:val="24"/>
          <w:szCs w:val="24"/>
        </w:rPr>
        <w:t xml:space="preserve">w Zielonej Górze o występujących zagrożeniach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oraz  o rejonach wymagających szczególnej ochrony, </w:t>
      </w:r>
      <w:r w:rsidRPr="006C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5E" w:rsidRDefault="006C2EE9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4A105E" w:rsidRPr="004A105E">
        <w:rPr>
          <w:rFonts w:ascii="Times New Roman" w:hAnsi="Times New Roman" w:cs="Times New Roman"/>
          <w:sz w:val="24"/>
          <w:szCs w:val="24"/>
        </w:rPr>
        <w:t>o</w:t>
      </w:r>
      <w:r w:rsidR="004E399F">
        <w:rPr>
          <w:rFonts w:ascii="Times New Roman" w:hAnsi="Times New Roman" w:cs="Times New Roman"/>
          <w:sz w:val="24"/>
          <w:szCs w:val="24"/>
        </w:rPr>
        <w:t>rganizowanie</w:t>
      </w:r>
      <w:r w:rsidR="004A105E">
        <w:rPr>
          <w:rFonts w:ascii="Times New Roman" w:hAnsi="Times New Roman" w:cs="Times New Roman"/>
          <w:sz w:val="24"/>
          <w:szCs w:val="24"/>
        </w:rPr>
        <w:t xml:space="preserve"> w porozumieniu z Komendantem Wojewódzkim Państwowej Straży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4A105E">
        <w:rPr>
          <w:rFonts w:ascii="Times New Roman" w:hAnsi="Times New Roman" w:cs="Times New Roman"/>
          <w:sz w:val="24"/>
          <w:szCs w:val="24"/>
        </w:rPr>
        <w:t xml:space="preserve">          Rybackiej i Polskim Związkiem Wędkarskim Okręg w Zielonej Górze wspólnych akcji </w:t>
      </w:r>
    </w:p>
    <w:p w:rsidR="006C2EE9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mających na celu zapobieganie wykroczeniom i przestępstwom przeciwko ustawy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o rybactwie śródlądowym,  </w:t>
      </w:r>
      <w:r w:rsidR="004E399F">
        <w:rPr>
          <w:rFonts w:ascii="Times New Roman" w:hAnsi="Times New Roman" w:cs="Times New Roman"/>
          <w:sz w:val="24"/>
          <w:szCs w:val="24"/>
        </w:rPr>
        <w:t xml:space="preserve"> </w:t>
      </w:r>
      <w:r w:rsidR="006C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4A105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spółdziałanie z Komendantem Wojewódzkim Państwowej Straży Rybackiej w zakresie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organizowania wspólnych szkoleń i ćwiczeń dla strażników,</w:t>
      </w:r>
    </w:p>
    <w:p w:rsidR="004A105E" w:rsidRP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A10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5E">
        <w:rPr>
          <w:rFonts w:ascii="Times New Roman" w:hAnsi="Times New Roman" w:cs="Times New Roman"/>
          <w:b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Współpraca ze Starostą Żagańskim i innymi organami administracji publicznej </w:t>
      </w:r>
      <w:r w:rsidR="009705C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zakresie 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ochrony wód, </w:t>
      </w:r>
    </w:p>
    <w:p w:rsidR="004A105E" w:rsidRDefault="004A105E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091617" w:rsidRPr="00091617">
        <w:rPr>
          <w:rFonts w:ascii="Times New Roman" w:hAnsi="Times New Roman" w:cs="Times New Roman"/>
          <w:sz w:val="24"/>
          <w:szCs w:val="24"/>
        </w:rPr>
        <w:t>sporządzanie na żądanie</w:t>
      </w:r>
      <w:r w:rsidR="00091617">
        <w:rPr>
          <w:rFonts w:ascii="Times New Roman" w:hAnsi="Times New Roman" w:cs="Times New Roman"/>
          <w:sz w:val="24"/>
          <w:szCs w:val="24"/>
        </w:rPr>
        <w:t xml:space="preserve"> Komendanta Państwowej Straży </w:t>
      </w:r>
      <w:r w:rsidR="009F23FD">
        <w:rPr>
          <w:rFonts w:ascii="Times New Roman" w:hAnsi="Times New Roman" w:cs="Times New Roman"/>
          <w:sz w:val="24"/>
          <w:szCs w:val="24"/>
        </w:rPr>
        <w:t xml:space="preserve">Rybackiej </w:t>
      </w:r>
      <w:r w:rsidR="00091617">
        <w:rPr>
          <w:rFonts w:ascii="Times New Roman" w:hAnsi="Times New Roman" w:cs="Times New Roman"/>
          <w:sz w:val="24"/>
          <w:szCs w:val="24"/>
        </w:rPr>
        <w:t xml:space="preserve">i Polskiego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9F23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1617">
        <w:rPr>
          <w:rFonts w:ascii="Times New Roman" w:hAnsi="Times New Roman" w:cs="Times New Roman"/>
          <w:sz w:val="24"/>
          <w:szCs w:val="24"/>
        </w:rPr>
        <w:t xml:space="preserve">Związku Wędkarskiego Okręg w Zielonej Górze informacji o działalności Społecznej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23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1617">
        <w:rPr>
          <w:rFonts w:ascii="Times New Roman" w:hAnsi="Times New Roman" w:cs="Times New Roman"/>
          <w:sz w:val="24"/>
          <w:szCs w:val="24"/>
        </w:rPr>
        <w:t>Straży  Rybackiej</w:t>
      </w:r>
      <w:r w:rsidR="009705CE">
        <w:rPr>
          <w:rFonts w:ascii="Times New Roman" w:hAnsi="Times New Roman" w:cs="Times New Roman"/>
          <w:sz w:val="24"/>
          <w:szCs w:val="24"/>
        </w:rPr>
        <w:t>,</w:t>
      </w:r>
      <w:r w:rsidR="00091617">
        <w:rPr>
          <w:rFonts w:ascii="Times New Roman" w:hAnsi="Times New Roman" w:cs="Times New Roman"/>
          <w:sz w:val="24"/>
          <w:szCs w:val="24"/>
        </w:rPr>
        <w:t xml:space="preserve"> </w:t>
      </w:r>
      <w:r w:rsidR="00091617" w:rsidRPr="0009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17" w:rsidRDefault="00091617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617"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6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pracowywanie kwartalnych sprawozdań z działalności Społecznej Straży Rybackiej, </w:t>
      </w:r>
    </w:p>
    <w:p w:rsidR="00091617" w:rsidRDefault="00091617" w:rsidP="00A864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które powinny zawierać:  </w:t>
      </w:r>
    </w:p>
    <w:p w:rsidR="00091617" w:rsidRDefault="00091617" w:rsidP="000916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zbiorczą informację o przeprowadzonych kontrolach;</w:t>
      </w:r>
    </w:p>
    <w:p w:rsidR="009D633E" w:rsidRDefault="00091617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16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informację o dokonanym zabezpieczeniu porzuconych ryb i przedmiotów służących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D63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do ich połowu </w:t>
      </w:r>
      <w:r w:rsidR="009D633E">
        <w:rPr>
          <w:rFonts w:ascii="Times New Roman" w:hAnsi="Times New Roman" w:cs="Times New Roman"/>
          <w:sz w:val="24"/>
          <w:szCs w:val="24"/>
        </w:rPr>
        <w:t xml:space="preserve">oraz odebraniu za pokwitowaniem ryb i przedmiotów służących do ich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D633E">
        <w:rPr>
          <w:rFonts w:ascii="Times New Roman" w:hAnsi="Times New Roman" w:cs="Times New Roman"/>
          <w:sz w:val="24"/>
          <w:szCs w:val="24"/>
        </w:rPr>
        <w:t xml:space="preserve">   połowu;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17" w:rsidRDefault="009D633E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informację o współdziałaniu z Państwową Strażą Rybacką.</w:t>
      </w:r>
      <w:r w:rsidR="00091617" w:rsidRPr="0009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33E" w:rsidRDefault="009D633E" w:rsidP="00091617">
      <w:pPr>
        <w:pStyle w:val="Bezodstpw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D633E" w:rsidRDefault="009D633E" w:rsidP="009D633E">
      <w:pPr>
        <w:pStyle w:val="Bezodstpw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Tryb powoływania i odwoływania strażników Społecznej Straży Rybackiej oraz zakres ich obowiązków</w:t>
      </w:r>
    </w:p>
    <w:p w:rsidR="00D26E68" w:rsidRDefault="00D26E68" w:rsidP="009D633E">
      <w:pPr>
        <w:pStyle w:val="Bezodstpw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E" w:rsidRDefault="009D633E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Strażnikiem Społecznej Straży Rybackiej może być osoba posiadająca kwalifikacje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strażnika Państwowej Straży Rybackiej.  </w:t>
      </w:r>
    </w:p>
    <w:p w:rsidR="009F23FD" w:rsidRDefault="009D633E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3FD">
        <w:rPr>
          <w:rFonts w:ascii="Times New Roman" w:hAnsi="Times New Roman" w:cs="Times New Roman"/>
          <w:sz w:val="24"/>
          <w:szCs w:val="24"/>
        </w:rPr>
        <w:t xml:space="preserve">Strażnika powołuje i odwołuje Komendant Społecznej Straży Rybackiej. </w:t>
      </w:r>
    </w:p>
    <w:p w:rsidR="009D633E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Podczas realizacji swoich obowiązków strażnik Społecznej Straży Rybackiej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zobowiązany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jest ściśle przestrzegać przepisów:  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F23FD">
        <w:rPr>
          <w:rFonts w:ascii="Times New Roman" w:hAnsi="Times New Roman" w:cs="Times New Roman"/>
          <w:b/>
          <w:sz w:val="24"/>
          <w:szCs w:val="24"/>
        </w:rPr>
        <w:t xml:space="preserve">   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o rybactwie śródlądowym,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F23FD">
        <w:rPr>
          <w:rFonts w:ascii="Times New Roman" w:hAnsi="Times New Roman" w:cs="Times New Roman"/>
          <w:b/>
          <w:sz w:val="24"/>
          <w:szCs w:val="24"/>
        </w:rPr>
        <w:t xml:space="preserve">    2) </w:t>
      </w:r>
      <w:r w:rsidRPr="009F23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egulaminu amatorskiego połowu ryb, opracowany przez użytkownika rybackiego, </w:t>
      </w:r>
    </w:p>
    <w:p w:rsidR="009F23FD" w:rsidRDefault="009F23FD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Regulaminu Społecznej Straży Rybackiej</w:t>
      </w:r>
      <w:r w:rsidR="00CD0686">
        <w:rPr>
          <w:rFonts w:ascii="Times New Roman" w:hAnsi="Times New Roman" w:cs="Times New Roman"/>
          <w:sz w:val="24"/>
          <w:szCs w:val="24"/>
        </w:rPr>
        <w:t>.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068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 czasie wykonywania czynności kontrolnych i zabezpieczających strażnik zobowiązany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jest do noszenia w widocznym miejscu odznaki strażnika Społecznej Straży Rybackiej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oraz posiadania aktualnej legitymacji strażnika Społecznej Straży Rybackiej wystawionej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przez Starostę.   </w:t>
      </w:r>
    </w:p>
    <w:p w:rsidR="00CD0686" w:rsidRP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Strażnik wchodzący w skład patrolu Państwowej Straży Rybackiej jest obowiązany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do wykonywania poleceń dowódcy tego patrolu.  </w:t>
      </w:r>
    </w:p>
    <w:p w:rsid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Strażnik jest odpowiedzialny za przydzielony mu sprzęt i wyposażenie.</w:t>
      </w:r>
    </w:p>
    <w:p w:rsidR="00CD0686" w:rsidRPr="00CD0686" w:rsidRDefault="00CD0686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82C6A" w:rsidRPr="00182C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trażnik</w:t>
      </w:r>
      <w:r w:rsidR="00182C6A">
        <w:rPr>
          <w:rFonts w:ascii="Times New Roman" w:hAnsi="Times New Roman" w:cs="Times New Roman"/>
          <w:sz w:val="24"/>
          <w:szCs w:val="24"/>
        </w:rPr>
        <w:t xml:space="preserve"> bierze udział w szkoleniach podnoszących kwalifikacje i udoskonalających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2C6A">
        <w:rPr>
          <w:rFonts w:ascii="Times New Roman" w:hAnsi="Times New Roman" w:cs="Times New Roman"/>
          <w:sz w:val="24"/>
          <w:szCs w:val="24"/>
        </w:rPr>
        <w:t>w wykonywaniu powierzonych zadań.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86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82C6A"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z w:val="24"/>
          <w:szCs w:val="24"/>
        </w:rPr>
        <w:t>ndant może odwołać strażnika na podstawie: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82C6A">
        <w:rPr>
          <w:rFonts w:ascii="Times New Roman" w:hAnsi="Times New Roman" w:cs="Times New Roman"/>
          <w:sz w:val="24"/>
          <w:szCs w:val="24"/>
        </w:rPr>
        <w:t>stwierdzenia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C6A">
        <w:rPr>
          <w:rFonts w:ascii="Times New Roman" w:hAnsi="Times New Roman" w:cs="Times New Roman"/>
          <w:sz w:val="24"/>
          <w:szCs w:val="24"/>
        </w:rPr>
        <w:t>naruszenia prawa</w:t>
      </w:r>
      <w:r>
        <w:rPr>
          <w:rFonts w:ascii="Times New Roman" w:hAnsi="Times New Roman" w:cs="Times New Roman"/>
          <w:sz w:val="24"/>
          <w:szCs w:val="24"/>
        </w:rPr>
        <w:t xml:space="preserve"> lub nieprzestrzegania przepisów i regulaminów,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82C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rowadzonej rocznej weryfikacji.</w:t>
      </w:r>
    </w:p>
    <w:p w:rsidR="00182C6A" w:rsidRDefault="00182C6A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Strażnik Społecznej Straży Rybackiej który zrezygnował z działalności w Społecznej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Straży Rybackiej lub został z niej odwołany jest zobowiązany zwrócić komendantowi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Społecznej Straży Rybackiej legitymację oraz oznakę.     </w:t>
      </w:r>
      <w:r w:rsidRPr="00182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378" w:rsidRDefault="00580378" w:rsidP="009D6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0378" w:rsidRDefault="00580378" w:rsidP="0058037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postępowania strażnika w trakcie wykonywania czynności kontrolnych </w:t>
      </w:r>
    </w:p>
    <w:p w:rsidR="00580378" w:rsidRDefault="0058037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zabezpieczających</w:t>
      </w:r>
    </w:p>
    <w:p w:rsidR="00D26E68" w:rsidRDefault="00D26E68" w:rsidP="00D26E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Podczas dokonywania kontroli strażnik zobowiązany jest przestrzegać zasad kulturalnego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zachowania i uprzejmego traktowania osoby kontrolowanej. Strażnikowi nie wolno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wykonywać kontroli i innych czynności służbowych pod wpływem alkoholu lub środków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odurzających. </w:t>
      </w:r>
    </w:p>
    <w:p w:rsidR="007B0504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Strażnicy wykonujący czynności kontrolne zobowiązani są znać obowiązujące przepisy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ustawy o rybactwie śródlądowym oraz przepisy wykonawcze do tej ustawy.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B0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78">
        <w:rPr>
          <w:rFonts w:ascii="Times New Roman" w:hAnsi="Times New Roman" w:cs="Times New Roman"/>
          <w:sz w:val="24"/>
          <w:szCs w:val="24"/>
        </w:rPr>
        <w:t>Przed przystąpieniem do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78">
        <w:rPr>
          <w:rFonts w:ascii="Times New Roman" w:hAnsi="Times New Roman" w:cs="Times New Roman"/>
          <w:sz w:val="24"/>
          <w:szCs w:val="24"/>
        </w:rPr>
        <w:t>kontrolnych strażnik</w:t>
      </w:r>
      <w:r>
        <w:rPr>
          <w:rFonts w:ascii="Times New Roman" w:hAnsi="Times New Roman" w:cs="Times New Roman"/>
          <w:sz w:val="24"/>
          <w:szCs w:val="24"/>
        </w:rPr>
        <w:t xml:space="preserve"> przedstawia się osobie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kontrolowanej i na jej żądanie okazuje legitymację strażnika Społecznej Straży Rybackiej.</w:t>
      </w:r>
      <w:r w:rsidRPr="0058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78" w:rsidRDefault="00580378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 razie udaremnienia strażnikom wykonywania czynności kontrolnych przez osobę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2966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kontrolowaną, odstępują oni od tych czynności, a dowódca </w:t>
      </w:r>
      <w:r w:rsidR="002966C7">
        <w:rPr>
          <w:rFonts w:ascii="Times New Roman" w:hAnsi="Times New Roman" w:cs="Times New Roman"/>
          <w:sz w:val="24"/>
          <w:szCs w:val="24"/>
        </w:rPr>
        <w:t xml:space="preserve">patrolu zawiadamia o tym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2966C7">
        <w:rPr>
          <w:rFonts w:ascii="Times New Roman" w:hAnsi="Times New Roman" w:cs="Times New Roman"/>
          <w:sz w:val="24"/>
          <w:szCs w:val="24"/>
        </w:rPr>
        <w:t xml:space="preserve">     zajściu komendanta Społecznej Straży Rybackiej</w:t>
      </w:r>
      <w:r w:rsidR="004070D7">
        <w:rPr>
          <w:rFonts w:ascii="Times New Roman" w:hAnsi="Times New Roman" w:cs="Times New Roman"/>
          <w:sz w:val="24"/>
          <w:szCs w:val="24"/>
        </w:rPr>
        <w:t>.</w:t>
      </w:r>
      <w:r w:rsidR="0029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Z wykonanych czynności kontrolnych dowódca patrolu sporządza zbiorcze</w:t>
      </w:r>
      <w:r w:rsidR="00E61D6C">
        <w:rPr>
          <w:rFonts w:ascii="Times New Roman" w:hAnsi="Times New Roman" w:cs="Times New Roman"/>
          <w:sz w:val="24"/>
          <w:szCs w:val="24"/>
        </w:rPr>
        <w:t xml:space="preserve"> sprawozdanie.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Po wykonaniu czynności kontrolnych i zabezpieczających dowódca patrolu sporządza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notatkę, która powinna zawierać:</w:t>
      </w:r>
    </w:p>
    <w:p w:rsidR="00787A8C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66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7B0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6C7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Pr="002966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atę, miejsce i godzinę przeprowadzonych czynności,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2966C7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ię i nazwisko oraz adres osoby kontrolowanej,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2966C7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szczególnienie przeprowadzonych czynności,</w:t>
      </w:r>
    </w:p>
    <w:p w:rsidR="002966C7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966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zytelny podpis dowódcy patrolu.</w:t>
      </w:r>
    </w:p>
    <w:p w:rsidR="00E15C2C" w:rsidRDefault="002966C7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W przypadku odebrania ryb, raków lub minogów od osoby kontrolowanej dowódca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patrolu wydaje jej pokwitowanie w którym zobowiązany jest wyszczególnić ogólną ich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E15C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ilość oraz masę z podziałem na gatunki. Jeżeli nie ma możliwości ich zważenia strażnik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E15C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powinien podać ilość poszczególnych gatunków w s</w:t>
      </w:r>
      <w:r w:rsidR="00E15C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tukach, a masę określić orientacyjnie </w:t>
      </w:r>
    </w:p>
    <w:p w:rsidR="00787A8C" w:rsidRDefault="00E15C2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6C7">
        <w:rPr>
          <w:rFonts w:ascii="Times New Roman" w:hAnsi="Times New Roman" w:cs="Times New Roman"/>
          <w:sz w:val="24"/>
          <w:szCs w:val="24"/>
        </w:rPr>
        <w:t>zamieszczając na tę okoliczność stosowną wzmiankę w</w:t>
      </w:r>
      <w:r>
        <w:rPr>
          <w:rFonts w:ascii="Times New Roman" w:hAnsi="Times New Roman" w:cs="Times New Roman"/>
          <w:sz w:val="24"/>
          <w:szCs w:val="24"/>
        </w:rPr>
        <w:t xml:space="preserve"> pokwitowaniu.</w:t>
      </w:r>
      <w:r w:rsidR="002966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66C7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 xml:space="preserve">Porzucone lub odebrane za pokwitowaniem ryby, raki lub minogi dowódca patrolu jest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obowiązany przekazać za pokwitowaniem uprawnionemu do rybactwa.</w:t>
      </w:r>
      <w:r w:rsidR="00E61D6C">
        <w:rPr>
          <w:rFonts w:ascii="Times New Roman" w:hAnsi="Times New Roman" w:cs="Times New Roman"/>
          <w:sz w:val="24"/>
          <w:szCs w:val="24"/>
        </w:rPr>
        <w:t xml:space="preserve">  W notatce strażnik </w:t>
      </w:r>
      <w:r w:rsidR="004070D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61D6C">
        <w:rPr>
          <w:rFonts w:ascii="Times New Roman" w:hAnsi="Times New Roman" w:cs="Times New Roman"/>
          <w:sz w:val="24"/>
          <w:szCs w:val="24"/>
        </w:rPr>
        <w:t xml:space="preserve">zamieszcza dane uprawnionego do rybactwa, któremu zostały przekazane odebrane ryby.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C7">
        <w:rPr>
          <w:rFonts w:ascii="Times New Roman" w:hAnsi="Times New Roman" w:cs="Times New Roman"/>
          <w:sz w:val="24"/>
          <w:szCs w:val="24"/>
        </w:rPr>
        <w:t xml:space="preserve"> </w:t>
      </w:r>
      <w:r w:rsidR="0029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A8C" w:rsidRDefault="00787A8C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W okresie ochronnym, niewymiarowe lub objęte przepisami o ochronie przyrody, ryby</w:t>
      </w:r>
      <w:r w:rsidR="007B0504">
        <w:rPr>
          <w:rFonts w:ascii="Times New Roman" w:hAnsi="Times New Roman" w:cs="Times New Roman"/>
          <w:sz w:val="24"/>
          <w:szCs w:val="24"/>
        </w:rPr>
        <w:t xml:space="preserve">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 raki, jeśli są żywe, dowódca patrolu powinien niezwłocznie wpuścić do wody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z zachowaniem należytej ostrożności i staranności. Fakt wpuszczenia ryb lub raków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do wody dowódca patrolu jest obowiązany odnotować w pokwitowaniu wydanym </w:t>
      </w:r>
      <w:r w:rsidR="00DE3E9E">
        <w:rPr>
          <w:rFonts w:ascii="Times New Roman" w:hAnsi="Times New Roman" w:cs="Times New Roman"/>
          <w:sz w:val="24"/>
          <w:szCs w:val="24"/>
        </w:rPr>
        <w:t xml:space="preserve">osobie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DE3E9E">
        <w:rPr>
          <w:rFonts w:ascii="Times New Roman" w:hAnsi="Times New Roman" w:cs="Times New Roman"/>
          <w:sz w:val="24"/>
          <w:szCs w:val="24"/>
        </w:rPr>
        <w:t xml:space="preserve">      kontrolowanej.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E9E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W przypadku odebrania osobie kontrolowanej przedmiotów służących do połowu ryb lub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raków dowódca patrolu obowiązany jest odnotować w pokwitowaniu rodzaj, liczbę oraz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inne cechy charakterystyczne tych przedmiotów. Dopuszcza się wykonanie dokumentacji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fotograficznej.</w:t>
      </w:r>
    </w:p>
    <w:p w:rsidR="00774456" w:rsidRDefault="00DE3E9E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3E9E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Odebrane lub porzucone przedmioty służące do połowu ryb dowódca patrolu obowiązany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jest przekazać za pokwitowaniem Państwowej Straży Rybackiej. W przypadku gdy nie ma </w:t>
      </w:r>
    </w:p>
    <w:p w:rsidR="00DE3E9E" w:rsidRDefault="00774456" w:rsidP="00580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E9E">
        <w:rPr>
          <w:rFonts w:ascii="Times New Roman" w:hAnsi="Times New Roman" w:cs="Times New Roman"/>
          <w:sz w:val="24"/>
          <w:szCs w:val="24"/>
        </w:rPr>
        <w:t xml:space="preserve">takiej możliwości, przedmioty te mogą zostać zdeponowane za pokwitowaniem 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u uprawnionego do rybactwa bądź na najbliższym posterunku Policji. </w:t>
      </w:r>
    </w:p>
    <w:p w:rsidR="001F107F" w:rsidRDefault="00774456" w:rsidP="007B05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7B05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Pokwitowanie, o którym mowa w pkt. 7, 8, 10 i 11 strażnik sporządza w trzech </w:t>
      </w:r>
      <w:r w:rsidR="007B0504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egzemplarzach; w tym oryginał wręcza osobie kontrolowanej, a kopie załącza do notatki. </w:t>
      </w:r>
      <w:r w:rsidR="007B0504">
        <w:rPr>
          <w:rFonts w:ascii="Times New Roman" w:hAnsi="Times New Roman" w:cs="Times New Roman"/>
          <w:sz w:val="24"/>
          <w:szCs w:val="24"/>
        </w:rPr>
        <w:br/>
      </w:r>
      <w:r w:rsidR="007B0504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Strażnicy </w:t>
      </w:r>
      <w:r w:rsidR="001F1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F1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trakcie </w:t>
      </w:r>
      <w:r w:rsidR="001F1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1F10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czynności </w:t>
      </w:r>
      <w:r w:rsidR="001F10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kontrolnych</w:t>
      </w:r>
      <w:r w:rsidR="001F1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F10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zabezpieczających</w:t>
      </w:r>
      <w:r w:rsidR="001F1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56" w:rsidRDefault="00774456" w:rsidP="007B05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zobowiązani są do zachowania szczególnej ostrożności i czujności. </w:t>
      </w:r>
    </w:p>
    <w:p w:rsidR="00D26E68" w:rsidRDefault="00D26E68" w:rsidP="00D26E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E9" w:rsidRDefault="001253E9" w:rsidP="001253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216E">
        <w:rPr>
          <w:rFonts w:ascii="Times New Roman" w:hAnsi="Times New Roman" w:cs="Times New Roman"/>
          <w:b/>
          <w:sz w:val="24"/>
          <w:szCs w:val="24"/>
        </w:rPr>
        <w:t>7</w:t>
      </w:r>
      <w:r w:rsidRPr="006F5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1253E9" w:rsidRDefault="001253E9" w:rsidP="001253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Starostwie Powiatowym w Żaganiu prowadzona jest ewidencja wydanych legitymacji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oraz przedłuża się ważność legitymacji strażnikom Społecznej Straży Rybackiej, </w:t>
      </w:r>
      <w:r w:rsidR="001F107F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 w przypadku rezygnacji strażnika lub uzasadnionego wniosku komendanta Społecznej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Straży Rybackiej o usunięcie strażnika ze składu Społecznej Straży Rybackiej odbiera </w:t>
      </w:r>
      <w:r w:rsidR="001F1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wydaną wcześniej legitymację.  </w:t>
      </w:r>
    </w:p>
    <w:p w:rsidR="001253E9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253E9">
        <w:rPr>
          <w:rFonts w:ascii="Times New Roman" w:hAnsi="Times New Roman" w:cs="Times New Roman"/>
          <w:sz w:val="24"/>
          <w:szCs w:val="24"/>
        </w:rPr>
        <w:t>Niniejszy regulamin uchwala Rada Powiatu.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0E" w:rsidRDefault="001253E9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253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253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szelkie zmiany niniejszego regulaminu wymagają zachowania trybu określonego w ust. 1.</w:t>
      </w: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3C3" w:rsidRDefault="00A973C3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3C3" w:rsidRDefault="00A973C3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3C3" w:rsidRDefault="00A973C3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3C3" w:rsidRDefault="00A973C3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73C3" w:rsidRDefault="00A973C3" w:rsidP="00A9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  Z  A  S  A  D  N  I  E  N  I  E</w:t>
      </w:r>
    </w:p>
    <w:p w:rsidR="00A973C3" w:rsidRDefault="00A973C3" w:rsidP="00A9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Rady Powiatu Żagańskiego w sprawie uchwalenia regulaminu Społecznej Straży Rybackiej Polskiego Związku Wędkarskiego Okręg w Zielonej Górze Powiat Żagański.</w:t>
      </w:r>
    </w:p>
    <w:p w:rsidR="00A973C3" w:rsidRDefault="00A973C3" w:rsidP="00A973C3">
      <w:pPr>
        <w:jc w:val="both"/>
        <w:rPr>
          <w:rFonts w:ascii="Times New Roman" w:hAnsi="Times New Roman" w:cs="Times New Roman"/>
          <w:sz w:val="24"/>
          <w:szCs w:val="24"/>
        </w:rPr>
      </w:pPr>
      <w:r w:rsidRPr="004C25A2">
        <w:rPr>
          <w:rFonts w:ascii="Times New Roman" w:hAnsi="Times New Roman" w:cs="Times New Roman"/>
          <w:sz w:val="24"/>
          <w:szCs w:val="24"/>
        </w:rPr>
        <w:tab/>
      </w:r>
    </w:p>
    <w:p w:rsidR="00A973C3" w:rsidRPr="0061325E" w:rsidRDefault="00A973C3" w:rsidP="00A973C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5E">
        <w:rPr>
          <w:rFonts w:ascii="Times New Roman" w:hAnsi="Times New Roman" w:cs="Times New Roman"/>
          <w:sz w:val="24"/>
          <w:szCs w:val="24"/>
        </w:rPr>
        <w:t xml:space="preserve">Zgodnie z  art. 24 ust. 1a ustawy z dnia 18 kwietnia 1985r. o rybactwie śródlądowym (tekst jednolity Dz. U. z 2018r. Poz. 1476 z póz. zm.) regulamin Społecznej Straży Rybackiej uchwala rada powiatu. </w:t>
      </w:r>
    </w:p>
    <w:p w:rsidR="00A973C3" w:rsidRDefault="00A973C3" w:rsidP="00A973C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5E">
        <w:rPr>
          <w:rFonts w:ascii="Times New Roman" w:hAnsi="Times New Roman" w:cs="Times New Roman"/>
          <w:sz w:val="24"/>
          <w:szCs w:val="24"/>
        </w:rPr>
        <w:t xml:space="preserve">Uchwałą nr XII/12/99 Rady Powiatu Żagańskiego z dnia 08 października 1999r. </w:t>
      </w:r>
      <w:r>
        <w:rPr>
          <w:rFonts w:ascii="Times New Roman" w:hAnsi="Times New Roman" w:cs="Times New Roman"/>
          <w:sz w:val="24"/>
          <w:szCs w:val="24"/>
        </w:rPr>
        <w:br/>
      </w:r>
      <w:r w:rsidRPr="0043114C">
        <w:rPr>
          <w:rFonts w:ascii="Times New Roman" w:hAnsi="Times New Roman" w:cs="Times New Roman"/>
          <w:sz w:val="24"/>
          <w:szCs w:val="24"/>
        </w:rPr>
        <w:t xml:space="preserve">w sprawie wyrażenia zgody na utworzenie Społecznej Straży Rybackiej przez Polski Związek Wędkarski Okręg w Zielonej </w:t>
      </w:r>
      <w:r>
        <w:rPr>
          <w:rFonts w:ascii="Times New Roman" w:hAnsi="Times New Roman" w:cs="Times New Roman"/>
          <w:sz w:val="24"/>
          <w:szCs w:val="24"/>
        </w:rPr>
        <w:t xml:space="preserve">Górze </w:t>
      </w:r>
      <w:r w:rsidRPr="0061325E">
        <w:rPr>
          <w:rFonts w:ascii="Times New Roman" w:hAnsi="Times New Roman" w:cs="Times New Roman"/>
          <w:sz w:val="24"/>
          <w:szCs w:val="24"/>
        </w:rPr>
        <w:t>zmienion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1325E">
        <w:rPr>
          <w:rFonts w:ascii="Times New Roman" w:hAnsi="Times New Roman" w:cs="Times New Roman"/>
          <w:sz w:val="24"/>
          <w:szCs w:val="24"/>
        </w:rPr>
        <w:t xml:space="preserve"> uchwałą nr  XXVI/6/2005 Rady Powiatu Żagańskiego z dnia 28 kwietnia 2005r. oraz uchwałą nr XXII.5.2013 Rady powiatu Żagańskiego z dnia 27 marca 2013r. </w:t>
      </w:r>
      <w:r>
        <w:rPr>
          <w:rFonts w:ascii="Times New Roman" w:hAnsi="Times New Roman" w:cs="Times New Roman"/>
          <w:sz w:val="24"/>
          <w:szCs w:val="24"/>
        </w:rPr>
        <w:t>został uchwalony regulamin Społecznej Straży Rybackiej.</w:t>
      </w:r>
    </w:p>
    <w:p w:rsidR="00A973C3" w:rsidRDefault="00A973C3" w:rsidP="00A973C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5E">
        <w:rPr>
          <w:rFonts w:ascii="Times New Roman" w:hAnsi="Times New Roman" w:cs="Times New Roman"/>
          <w:sz w:val="24"/>
          <w:szCs w:val="24"/>
        </w:rPr>
        <w:t xml:space="preserve">Polski Związek Wędkarski Okręg w Zielonej Górze, który jest jednostką organizacyjną utworzonej za zgodą Rady Powiatu Żagańskiego Społecznej Straży Rybackiej zwrócił </w:t>
      </w:r>
      <w:r>
        <w:rPr>
          <w:rFonts w:ascii="Times New Roman" w:hAnsi="Times New Roman" w:cs="Times New Roman"/>
          <w:sz w:val="24"/>
          <w:szCs w:val="24"/>
        </w:rPr>
        <w:br/>
      </w:r>
      <w:r w:rsidRPr="0061325E">
        <w:rPr>
          <w:rFonts w:ascii="Times New Roman" w:hAnsi="Times New Roman" w:cs="Times New Roman"/>
          <w:sz w:val="24"/>
          <w:szCs w:val="24"/>
        </w:rPr>
        <w:t xml:space="preserve">się z wnioskiem o </w:t>
      </w:r>
      <w:r>
        <w:rPr>
          <w:rFonts w:ascii="Times New Roman" w:hAnsi="Times New Roman" w:cs="Times New Roman"/>
          <w:sz w:val="24"/>
          <w:szCs w:val="24"/>
        </w:rPr>
        <w:t xml:space="preserve">uchwalenie nowego regulaminu tej służby, ponieważ w ciągu kilkunastu lat, które minęły od chwili powołania Społecznej Straży Rybackiej Powiatu Żagańskiego oraz uchwalenia jej regulaminu kilkakrotnie zmieniła się  ustawa o rybactwie śródlądowym,  zaproponował również zmniejszenie minimalnej liczby strażników w patrolu, co przełoży się na częstsze kontrole tej służby oraz umożliwienie rozszerzenia terenu działania Społecznej Straży Rybackiej o publiczne powierzchniowe wody śródlądowe użytkowane przez inne podmioty pod warunkiem podpisania stosownego porozumienia zainteresowanych z Zarządem Polskiego Związku Wędkarskiego Okręg w Zielonej Górze.   </w:t>
      </w:r>
      <w:r w:rsidRPr="006132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3C3" w:rsidRDefault="00A973C3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D0E" w:rsidRDefault="00DF7D0E" w:rsidP="00125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F7D0E" w:rsidSect="00312AF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1D" w:rsidRDefault="00BF7A1D" w:rsidP="00905ED1">
      <w:pPr>
        <w:spacing w:after="0" w:line="240" w:lineRule="auto"/>
      </w:pPr>
      <w:r>
        <w:separator/>
      </w:r>
    </w:p>
  </w:endnote>
  <w:endnote w:type="continuationSeparator" w:id="0">
    <w:p w:rsidR="00BF7A1D" w:rsidRDefault="00BF7A1D" w:rsidP="009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1D" w:rsidRDefault="00BF7A1D" w:rsidP="00905ED1">
      <w:pPr>
        <w:spacing w:after="0" w:line="240" w:lineRule="auto"/>
      </w:pPr>
      <w:r>
        <w:separator/>
      </w:r>
    </w:p>
  </w:footnote>
  <w:footnote w:type="continuationSeparator" w:id="0">
    <w:p w:rsidR="00BF7A1D" w:rsidRDefault="00BF7A1D" w:rsidP="009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FF" w:rsidRDefault="00312AFF" w:rsidP="00312AFF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</w:p>
  <w:p w:rsidR="00312AFF" w:rsidRDefault="00312AFF" w:rsidP="00312AFF">
    <w:pPr>
      <w:pStyle w:val="Nagwek"/>
    </w:pPr>
  </w:p>
  <w:p w:rsidR="00905ED1" w:rsidRDefault="00905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1D5"/>
    <w:multiLevelType w:val="hybridMultilevel"/>
    <w:tmpl w:val="52807A22"/>
    <w:lvl w:ilvl="0" w:tplc="0DACD9FC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BB512F"/>
    <w:multiLevelType w:val="hybridMultilevel"/>
    <w:tmpl w:val="44CE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8"/>
    <w:rsid w:val="00053122"/>
    <w:rsid w:val="000541EB"/>
    <w:rsid w:val="00085AC7"/>
    <w:rsid w:val="00091617"/>
    <w:rsid w:val="001253E9"/>
    <w:rsid w:val="0017216E"/>
    <w:rsid w:val="00182C6A"/>
    <w:rsid w:val="001C5191"/>
    <w:rsid w:val="001F107F"/>
    <w:rsid w:val="002341DB"/>
    <w:rsid w:val="002966C7"/>
    <w:rsid w:val="002A6118"/>
    <w:rsid w:val="00312AFF"/>
    <w:rsid w:val="003B02B4"/>
    <w:rsid w:val="004070D7"/>
    <w:rsid w:val="004342A4"/>
    <w:rsid w:val="00473E10"/>
    <w:rsid w:val="004A105E"/>
    <w:rsid w:val="004A4D46"/>
    <w:rsid w:val="004E399F"/>
    <w:rsid w:val="0055247E"/>
    <w:rsid w:val="00580378"/>
    <w:rsid w:val="006A2C33"/>
    <w:rsid w:val="006C2EE9"/>
    <w:rsid w:val="006F5B5B"/>
    <w:rsid w:val="00774456"/>
    <w:rsid w:val="00787A8C"/>
    <w:rsid w:val="007B0504"/>
    <w:rsid w:val="008852A6"/>
    <w:rsid w:val="008A0A4A"/>
    <w:rsid w:val="008A1EE5"/>
    <w:rsid w:val="00905ED1"/>
    <w:rsid w:val="0091057B"/>
    <w:rsid w:val="00915A28"/>
    <w:rsid w:val="00931607"/>
    <w:rsid w:val="009705CE"/>
    <w:rsid w:val="00995DF3"/>
    <w:rsid w:val="009B44C7"/>
    <w:rsid w:val="009D633E"/>
    <w:rsid w:val="009F23FD"/>
    <w:rsid w:val="00A8645A"/>
    <w:rsid w:val="00A973C3"/>
    <w:rsid w:val="00B93FBE"/>
    <w:rsid w:val="00B974A1"/>
    <w:rsid w:val="00BF7A1D"/>
    <w:rsid w:val="00C00A74"/>
    <w:rsid w:val="00C14C2D"/>
    <w:rsid w:val="00C37E23"/>
    <w:rsid w:val="00C454D5"/>
    <w:rsid w:val="00CD0686"/>
    <w:rsid w:val="00D03805"/>
    <w:rsid w:val="00D125D8"/>
    <w:rsid w:val="00D26E68"/>
    <w:rsid w:val="00D4587D"/>
    <w:rsid w:val="00D60F16"/>
    <w:rsid w:val="00D91956"/>
    <w:rsid w:val="00DE3E9E"/>
    <w:rsid w:val="00DF7D0E"/>
    <w:rsid w:val="00E15C2C"/>
    <w:rsid w:val="00E20719"/>
    <w:rsid w:val="00E300E5"/>
    <w:rsid w:val="00E61D6C"/>
    <w:rsid w:val="00E74A32"/>
    <w:rsid w:val="00EA3376"/>
    <w:rsid w:val="00ED3524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9C42"/>
  <w15:docId w15:val="{12FB1788-5FD0-47DF-999B-AF710F6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91"/>
  </w:style>
  <w:style w:type="paragraph" w:styleId="Nagwek4">
    <w:name w:val="heading 4"/>
    <w:basedOn w:val="Normalny"/>
    <w:next w:val="Normalny"/>
    <w:link w:val="Nagwek4Znak"/>
    <w:qFormat/>
    <w:rsid w:val="00DF7D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7D0E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5B"/>
    <w:pPr>
      <w:ind w:left="720"/>
      <w:contextualSpacing/>
    </w:pPr>
  </w:style>
  <w:style w:type="paragraph" w:styleId="Bezodstpw">
    <w:name w:val="No Spacing"/>
    <w:uiPriority w:val="1"/>
    <w:qFormat/>
    <w:rsid w:val="008A0A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D1"/>
  </w:style>
  <w:style w:type="paragraph" w:styleId="Stopka">
    <w:name w:val="footer"/>
    <w:basedOn w:val="Normalny"/>
    <w:link w:val="StopkaZnak"/>
    <w:uiPriority w:val="99"/>
    <w:unhideWhenUsed/>
    <w:rsid w:val="0090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D1"/>
  </w:style>
  <w:style w:type="character" w:customStyle="1" w:styleId="Nagwek4Znak">
    <w:name w:val="Nagłówek 4 Znak"/>
    <w:basedOn w:val="Domylnaczcionkaakapitu"/>
    <w:link w:val="Nagwek4"/>
    <w:rsid w:val="00DF7D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F7D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82C6-F5BB-44CE-93D8-906894CF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r.gminska</cp:lastModifiedBy>
  <cp:revision>5</cp:revision>
  <cp:lastPrinted>2019-11-20T13:56:00Z</cp:lastPrinted>
  <dcterms:created xsi:type="dcterms:W3CDTF">2019-12-09T14:29:00Z</dcterms:created>
  <dcterms:modified xsi:type="dcterms:W3CDTF">2019-12-09T14:34:00Z</dcterms:modified>
</cp:coreProperties>
</file>