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FE405F">
        <w:rPr>
          <w:b/>
          <w:bCs/>
          <w:sz w:val="23"/>
          <w:szCs w:val="23"/>
        </w:rPr>
        <w:t>11.20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C438C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E405F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FE405F">
        <w:rPr>
          <w:rFonts w:ascii="Times New Roman" w:hAnsi="Times New Roman" w:cs="Times New Roman"/>
          <w:sz w:val="23"/>
          <w:szCs w:val="23"/>
        </w:rPr>
        <w:t xml:space="preserve">1838 </w:t>
      </w:r>
      <w:r w:rsidR="008033D2">
        <w:rPr>
          <w:rFonts w:ascii="Times New Roman" w:hAnsi="Times New Roman" w:cs="Times New Roman"/>
          <w:sz w:val="23"/>
          <w:szCs w:val="23"/>
        </w:rPr>
        <w:t>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FE405F">
        <w:rPr>
          <w:rFonts w:ascii="Times New Roman" w:hAnsi="Times New Roman" w:cs="Times New Roman"/>
          <w:sz w:val="23"/>
          <w:szCs w:val="23"/>
        </w:rPr>
        <w:t>trapezu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FE405F">
        <w:rPr>
          <w:rFonts w:ascii="Times New Roman" w:hAnsi="Times New Roman" w:cs="Times New Roman"/>
          <w:sz w:val="23"/>
          <w:szCs w:val="23"/>
        </w:rPr>
        <w:t>39 264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E309A4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FE405F">
        <w:rPr>
          <w:rFonts w:ascii="Times New Roman" w:hAnsi="Times New Roman" w:cs="Times New Roman"/>
          <w:sz w:val="23"/>
          <w:szCs w:val="23"/>
        </w:rPr>
        <w:t>3926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033D2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74CC8"/>
    <w:rsid w:val="008B5D5D"/>
    <w:rsid w:val="008C48CE"/>
    <w:rsid w:val="008F0E08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155A8"/>
    <w:rsid w:val="00E309A4"/>
    <w:rsid w:val="00E3344E"/>
    <w:rsid w:val="00EB5E78"/>
    <w:rsid w:val="00ED2EAB"/>
    <w:rsid w:val="00F007D6"/>
    <w:rsid w:val="00F92EFC"/>
    <w:rsid w:val="00F956AF"/>
    <w:rsid w:val="00F97B01"/>
    <w:rsid w:val="00FE405F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40</cp:revision>
  <cp:lastPrinted>2016-10-28T08:22:00Z</cp:lastPrinted>
  <dcterms:created xsi:type="dcterms:W3CDTF">2014-04-22T06:37:00Z</dcterms:created>
  <dcterms:modified xsi:type="dcterms:W3CDTF">2017-12-05T11:55:00Z</dcterms:modified>
</cp:coreProperties>
</file>