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A4" w:rsidRPr="00EB5E78" w:rsidRDefault="00E309A4" w:rsidP="00BF5E5C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EB5E78">
        <w:rPr>
          <w:b/>
          <w:bCs/>
          <w:sz w:val="28"/>
          <w:szCs w:val="28"/>
        </w:rPr>
        <w:t>STAROSTWO POWIATOWE W ŻAGANIU</w:t>
      </w:r>
    </w:p>
    <w:p w:rsidR="00E309A4" w:rsidRPr="00EB5E78" w:rsidRDefault="00E309A4" w:rsidP="00BF5E5C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2"/>
        <w:rPr>
          <w:color w:val="800000"/>
          <w:sz w:val="28"/>
          <w:szCs w:val="28"/>
          <w:u w:color="FF6600"/>
        </w:rPr>
      </w:pPr>
      <w:r w:rsidRPr="00EB5E78">
        <w:rPr>
          <w:color w:val="800000"/>
          <w:sz w:val="28"/>
          <w:szCs w:val="28"/>
          <w:u w:color="FF6600"/>
        </w:rPr>
        <w:t>WYDZIAŁ GEODEZJI, KARTOGRAFII, KATASTRU i NIERUCHOMOŚCI</w:t>
      </w:r>
    </w:p>
    <w:p w:rsidR="00E309A4" w:rsidRPr="00EB5E78" w:rsidRDefault="00E309A4" w:rsidP="00BF5E5C">
      <w:pPr>
        <w:keepNext/>
        <w:spacing w:after="0" w:line="240" w:lineRule="auto"/>
        <w:jc w:val="center"/>
        <w:outlineLvl w:val="3"/>
        <w:rPr>
          <w:i/>
          <w:iCs/>
          <w:sz w:val="28"/>
          <w:szCs w:val="28"/>
        </w:rPr>
      </w:pPr>
      <w:r w:rsidRPr="00EB5E78">
        <w:rPr>
          <w:i/>
          <w:iCs/>
          <w:sz w:val="28"/>
          <w:szCs w:val="28"/>
        </w:rPr>
        <w:t>ul. Jana Pawła II 9 tel. 068 4775805, fax. 068 4775800</w:t>
      </w:r>
    </w:p>
    <w:p w:rsidR="00E309A4" w:rsidRPr="00EB5E78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rPr>
          <w:sz w:val="23"/>
          <w:szCs w:val="23"/>
        </w:rPr>
      </w:pPr>
      <w:r w:rsidRPr="00063699">
        <w:rPr>
          <w:sz w:val="23"/>
          <w:szCs w:val="23"/>
        </w:rPr>
        <w:t>G.6840.</w:t>
      </w:r>
      <w:r w:rsidRPr="00A76B73">
        <w:rPr>
          <w:sz w:val="23"/>
          <w:szCs w:val="23"/>
        </w:rPr>
        <w:t>2.2</w:t>
      </w:r>
      <w:r w:rsidR="00E2224C">
        <w:rPr>
          <w:sz w:val="23"/>
          <w:szCs w:val="23"/>
        </w:rPr>
        <w:t>2</w:t>
      </w:r>
      <w:r w:rsidRPr="00A76B73">
        <w:rPr>
          <w:sz w:val="23"/>
          <w:szCs w:val="23"/>
        </w:rPr>
        <w:t>.2017</w:t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</w:r>
      <w:r w:rsidRPr="00063699">
        <w:rPr>
          <w:sz w:val="23"/>
          <w:szCs w:val="23"/>
        </w:rPr>
        <w:tab/>
        <w:t xml:space="preserve">Żagań dnia </w:t>
      </w:r>
      <w:r w:rsidR="00E2224C">
        <w:rPr>
          <w:sz w:val="23"/>
          <w:szCs w:val="23"/>
        </w:rPr>
        <w:t>1</w:t>
      </w:r>
      <w:r w:rsidR="008D440B">
        <w:rPr>
          <w:sz w:val="23"/>
          <w:szCs w:val="23"/>
        </w:rPr>
        <w:t>2</w:t>
      </w:r>
      <w:r w:rsidRPr="00063699">
        <w:rPr>
          <w:sz w:val="23"/>
          <w:szCs w:val="23"/>
        </w:rPr>
        <w:t xml:space="preserve"> </w:t>
      </w:r>
      <w:r w:rsidR="008033D2">
        <w:rPr>
          <w:sz w:val="23"/>
          <w:szCs w:val="23"/>
        </w:rPr>
        <w:t>grudnia</w:t>
      </w:r>
      <w:r w:rsidRPr="00063699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063699">
        <w:rPr>
          <w:sz w:val="23"/>
          <w:szCs w:val="23"/>
        </w:rPr>
        <w:t xml:space="preserve"> r.</w:t>
      </w:r>
    </w:p>
    <w:p w:rsidR="00E309A4" w:rsidRDefault="00E309A4" w:rsidP="00BF5E5C">
      <w:pPr>
        <w:spacing w:after="0" w:line="240" w:lineRule="auto"/>
      </w:pPr>
    </w:p>
    <w:p w:rsidR="00E309A4" w:rsidRPr="00EB5E78" w:rsidRDefault="00E309A4" w:rsidP="00BF5E5C">
      <w:pPr>
        <w:spacing w:after="0" w:line="240" w:lineRule="auto"/>
      </w:pP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Informacja </w:t>
      </w:r>
    </w:p>
    <w:p w:rsidR="00E309A4" w:rsidRPr="00063699" w:rsidRDefault="00E309A4" w:rsidP="00BF5E5C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>o wyniku I przetargu ustnego nieograniczonego zorganizowanego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63699">
        <w:rPr>
          <w:b/>
          <w:bCs/>
          <w:sz w:val="23"/>
          <w:szCs w:val="23"/>
        </w:rPr>
        <w:t xml:space="preserve">w siedzibie Starostwa Powiatowego w Żaganiu przy ul. Dworcowej 39 </w:t>
      </w:r>
    </w:p>
    <w:p w:rsidR="00E309A4" w:rsidRPr="00063699" w:rsidRDefault="00E309A4" w:rsidP="00BF5E5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dniu </w:t>
      </w:r>
      <w:r w:rsidR="008D440B">
        <w:rPr>
          <w:b/>
          <w:bCs/>
          <w:sz w:val="23"/>
          <w:szCs w:val="23"/>
        </w:rPr>
        <w:t>4</w:t>
      </w:r>
      <w:r w:rsidRPr="00063699">
        <w:rPr>
          <w:b/>
          <w:bCs/>
          <w:sz w:val="23"/>
          <w:szCs w:val="23"/>
        </w:rPr>
        <w:t xml:space="preserve"> </w:t>
      </w:r>
      <w:r w:rsidR="008D440B">
        <w:rPr>
          <w:b/>
          <w:bCs/>
          <w:sz w:val="23"/>
          <w:szCs w:val="23"/>
        </w:rPr>
        <w:t>grudnia</w:t>
      </w:r>
      <w:r>
        <w:rPr>
          <w:b/>
          <w:bCs/>
          <w:sz w:val="23"/>
          <w:szCs w:val="23"/>
        </w:rPr>
        <w:t xml:space="preserve"> 2017</w:t>
      </w:r>
      <w:r w:rsidR="008D440B">
        <w:rPr>
          <w:b/>
          <w:bCs/>
          <w:sz w:val="23"/>
          <w:szCs w:val="23"/>
        </w:rPr>
        <w:t xml:space="preserve"> </w:t>
      </w:r>
      <w:r w:rsidRPr="00063699">
        <w:rPr>
          <w:b/>
          <w:bCs/>
          <w:sz w:val="23"/>
          <w:szCs w:val="23"/>
        </w:rPr>
        <w:t xml:space="preserve">r. o godzinie </w:t>
      </w:r>
      <w:r w:rsidR="008D440B">
        <w:rPr>
          <w:b/>
          <w:bCs/>
          <w:sz w:val="23"/>
          <w:szCs w:val="23"/>
        </w:rPr>
        <w:t>12.10</w:t>
      </w:r>
    </w:p>
    <w:p w:rsidR="00E309A4" w:rsidRPr="00D96039" w:rsidRDefault="00E309A4" w:rsidP="00A72B2F">
      <w:pPr>
        <w:pStyle w:val="Nagwek1"/>
        <w:tabs>
          <w:tab w:val="left" w:pos="5220"/>
        </w:tabs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br/>
      </w:r>
    </w:p>
    <w:p w:rsidR="00E309A4" w:rsidRPr="00063699" w:rsidRDefault="00E309A4" w:rsidP="00063699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>Przetarg dotyczył zbycia</w:t>
      </w:r>
      <w:r w:rsidRPr="00063699">
        <w:rPr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nieruchomości gruntowej niezabudowanej stanowiącej własność </w:t>
      </w:r>
      <w:r>
        <w:rPr>
          <w:rFonts w:ascii="Times New Roman" w:hAnsi="Times New Roman" w:cs="Times New Roman"/>
          <w:sz w:val="23"/>
          <w:szCs w:val="23"/>
        </w:rPr>
        <w:t>Powiatu Żagańskiego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będąca przedmiotem przetargu położona jest w </w:t>
      </w:r>
      <w:r>
        <w:rPr>
          <w:rFonts w:ascii="Times New Roman" w:hAnsi="Times New Roman" w:cs="Times New Roman"/>
          <w:sz w:val="23"/>
          <w:szCs w:val="23"/>
        </w:rPr>
        <w:t xml:space="preserve">obr. </w:t>
      </w:r>
      <w:r>
        <w:rPr>
          <w:rFonts w:ascii="Times New Roman" w:hAnsi="Times New Roman" w:cs="Times New Roman"/>
          <w:sz w:val="23"/>
          <w:szCs w:val="23"/>
        </w:rPr>
        <w:br/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miasta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Iłowa</w:t>
      </w:r>
      <w:r w:rsidRPr="00604EBE">
        <w:rPr>
          <w:rFonts w:ascii="Times New Roman" w:hAnsi="Times New Roman" w:cs="Times New Roman"/>
          <w:b/>
          <w:bCs/>
          <w:sz w:val="23"/>
          <w:szCs w:val="23"/>
        </w:rPr>
        <w:t xml:space="preserve"> i jest  oznacz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ona ewidencyjnie działką nr 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>494/</w:t>
      </w:r>
      <w:r w:rsidR="008D440B">
        <w:rPr>
          <w:rFonts w:ascii="Times New Roman" w:hAnsi="Times New Roman" w:cs="Times New Roman"/>
          <w:b/>
          <w:bCs/>
          <w:sz w:val="23"/>
          <w:szCs w:val="23"/>
        </w:rPr>
        <w:t>31</w:t>
      </w:r>
      <w:r w:rsidR="008033D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063699">
        <w:rPr>
          <w:rFonts w:ascii="Times New Roman" w:hAnsi="Times New Roman" w:cs="Times New Roman"/>
          <w:sz w:val="23"/>
          <w:szCs w:val="23"/>
        </w:rPr>
        <w:t xml:space="preserve">o pow. </w:t>
      </w:r>
      <w:r w:rsidR="008033D2">
        <w:rPr>
          <w:rFonts w:ascii="Times New Roman" w:hAnsi="Times New Roman" w:cs="Times New Roman"/>
          <w:sz w:val="23"/>
          <w:szCs w:val="23"/>
        </w:rPr>
        <w:t>0,</w:t>
      </w:r>
      <w:r w:rsidR="008D440B">
        <w:rPr>
          <w:rFonts w:ascii="Times New Roman" w:hAnsi="Times New Roman" w:cs="Times New Roman"/>
          <w:sz w:val="23"/>
          <w:szCs w:val="23"/>
        </w:rPr>
        <w:t>2119</w:t>
      </w:r>
      <w:r w:rsidR="008033D2">
        <w:rPr>
          <w:rFonts w:ascii="Times New Roman" w:hAnsi="Times New Roman" w:cs="Times New Roman"/>
          <w:sz w:val="23"/>
          <w:szCs w:val="23"/>
        </w:rPr>
        <w:t xml:space="preserve"> ha</w:t>
      </w:r>
      <w:r w:rsidRPr="00063699">
        <w:rPr>
          <w:rFonts w:ascii="Times New Roman" w:hAnsi="Times New Roman" w:cs="Times New Roman"/>
          <w:sz w:val="23"/>
          <w:szCs w:val="23"/>
        </w:rPr>
        <w:t xml:space="preserve"> dla której Sąd Rejonowy w Żaganiu prowadzi księgę wieczystą </w:t>
      </w:r>
      <w:r>
        <w:rPr>
          <w:rFonts w:ascii="Times New Roman" w:hAnsi="Times New Roman" w:cs="Times New Roman"/>
          <w:sz w:val="23"/>
          <w:szCs w:val="23"/>
        </w:rPr>
        <w:t>KW ZG1G/000</w:t>
      </w:r>
      <w:r w:rsidR="008033D2">
        <w:rPr>
          <w:rFonts w:ascii="Times New Roman" w:hAnsi="Times New Roman" w:cs="Times New Roman"/>
          <w:sz w:val="23"/>
          <w:szCs w:val="23"/>
        </w:rPr>
        <w:t>13973/3</w:t>
      </w:r>
      <w:r w:rsidRPr="00063699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Nieruchomość obciążona jest trwałym zarządem ustanowionym na rzecz Zespołu Szkół </w:t>
      </w:r>
      <w:r w:rsidR="008033D2">
        <w:rPr>
          <w:rFonts w:ascii="Times New Roman" w:hAnsi="Times New Roman" w:cs="Times New Roman"/>
          <w:sz w:val="23"/>
          <w:szCs w:val="23"/>
        </w:rPr>
        <w:t xml:space="preserve">Ponadgimnazjalnych w Iłowej, </w:t>
      </w:r>
      <w:r>
        <w:rPr>
          <w:rFonts w:ascii="Times New Roman" w:hAnsi="Times New Roman" w:cs="Times New Roman"/>
          <w:sz w:val="23"/>
          <w:szCs w:val="23"/>
        </w:rPr>
        <w:t>który po pozytywnym rozstrzygnięciu przetargu zostanie niezwłocznie wygasz</w:t>
      </w:r>
      <w:r w:rsidRPr="00B27A70">
        <w:rPr>
          <w:rFonts w:ascii="Times New Roman" w:hAnsi="Times New Roman" w:cs="Times New Roman"/>
          <w:sz w:val="23"/>
          <w:szCs w:val="23"/>
        </w:rPr>
        <w:t>ony. Brak innych obciążeń i zobowiązań w stosunku do zbywanej nieruchomości</w:t>
      </w:r>
      <w:r w:rsidRPr="00063699">
        <w:rPr>
          <w:rFonts w:ascii="Times New Roman" w:hAnsi="Times New Roman" w:cs="Times New Roman"/>
          <w:sz w:val="23"/>
          <w:szCs w:val="23"/>
        </w:rPr>
        <w:t xml:space="preserve">. Nieruchomość gruntowa stanowi </w:t>
      </w:r>
      <w:r w:rsidR="008033D2">
        <w:rPr>
          <w:rFonts w:ascii="Times New Roman" w:hAnsi="Times New Roman" w:cs="Times New Roman"/>
          <w:sz w:val="23"/>
          <w:szCs w:val="23"/>
        </w:rPr>
        <w:t>niezabudowaną zbliżoną kształtem do</w:t>
      </w:r>
      <w:r w:rsidR="00770649">
        <w:rPr>
          <w:rFonts w:ascii="Times New Roman" w:hAnsi="Times New Roman" w:cs="Times New Roman"/>
          <w:sz w:val="23"/>
          <w:szCs w:val="23"/>
        </w:rPr>
        <w:t xml:space="preserve"> </w:t>
      </w:r>
      <w:r w:rsidR="00E3344E">
        <w:rPr>
          <w:rFonts w:ascii="Times New Roman" w:hAnsi="Times New Roman" w:cs="Times New Roman"/>
          <w:sz w:val="23"/>
          <w:szCs w:val="23"/>
        </w:rPr>
        <w:t>prostokąta</w:t>
      </w:r>
      <w:r w:rsidR="00770649">
        <w:rPr>
          <w:rFonts w:ascii="Times New Roman" w:hAnsi="Times New Roman" w:cs="Times New Roman"/>
          <w:sz w:val="23"/>
          <w:szCs w:val="23"/>
        </w:rPr>
        <w:t>, o konfiguracji płaskiej,</w:t>
      </w:r>
      <w:r w:rsidR="008033D2">
        <w:rPr>
          <w:rFonts w:ascii="Times New Roman" w:hAnsi="Times New Roman" w:cs="Times New Roman"/>
          <w:sz w:val="23"/>
          <w:szCs w:val="23"/>
        </w:rPr>
        <w:t xml:space="preserve"> umożliwiająca racjonalne jej wykorzystanie. Nieruchomość nie jest wyposażona w urządzenia infrastruktury technicznej. Dojazd do drogi publicznej zapewniony będzie przez działkę oznaczoną nr 494/28 stanowiącą drogę wewnętrzną.</w:t>
      </w:r>
      <w:r w:rsidRPr="0006369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09A4" w:rsidRPr="00063699" w:rsidRDefault="003850CD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Brak obowiązującego planu zagospodarowania przestrzennego. W oparciu o zmianę „ studium uwarunkowań i kierunków zagospodarowania przestrzennego miasta i gminy Iłowa”, uchwalonej przez Radę Miejską w Iłowej w dniu 29.03.2017 r. uchwałą nr 260/7/XXXV/17działka położona jest na terenie w części oznaczonej symbolem MU jako tereny zabudowy mieszkaniowo- usługowej, zabudowy produkcyjnej oraz usługowej.</w:t>
      </w:r>
    </w:p>
    <w:p w:rsidR="00770649" w:rsidRDefault="00E309A4" w:rsidP="0006369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3699">
        <w:rPr>
          <w:rFonts w:ascii="Times New Roman" w:hAnsi="Times New Roman" w:cs="Times New Roman"/>
          <w:sz w:val="23"/>
          <w:szCs w:val="23"/>
        </w:rPr>
        <w:t xml:space="preserve">Cena wywoławcza do I przetargu ustnego nieograniczonego </w:t>
      </w:r>
      <w:r>
        <w:rPr>
          <w:rFonts w:ascii="Times New Roman" w:hAnsi="Times New Roman" w:cs="Times New Roman"/>
          <w:sz w:val="23"/>
          <w:szCs w:val="23"/>
        </w:rPr>
        <w:t xml:space="preserve">została ustalona na kwotę </w:t>
      </w:r>
      <w:r w:rsidR="008D440B">
        <w:rPr>
          <w:rFonts w:ascii="Times New Roman" w:hAnsi="Times New Roman" w:cs="Times New Roman"/>
          <w:sz w:val="23"/>
          <w:szCs w:val="23"/>
        </w:rPr>
        <w:t>43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8D440B">
        <w:rPr>
          <w:rFonts w:ascii="Times New Roman" w:hAnsi="Times New Roman" w:cs="Times New Roman"/>
          <w:sz w:val="23"/>
          <w:szCs w:val="23"/>
        </w:rPr>
        <w:t>534</w:t>
      </w:r>
      <w:r w:rsidR="00770649">
        <w:rPr>
          <w:rFonts w:ascii="Times New Roman" w:hAnsi="Times New Roman" w:cs="Times New Roman"/>
          <w:sz w:val="23"/>
          <w:szCs w:val="23"/>
        </w:rPr>
        <w:t>,00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0CD">
        <w:rPr>
          <w:rFonts w:ascii="Times New Roman" w:hAnsi="Times New Roman" w:cs="Times New Roman"/>
          <w:sz w:val="23"/>
          <w:szCs w:val="23"/>
        </w:rPr>
        <w:t>zł.</w:t>
      </w:r>
      <w:r w:rsidR="00770649">
        <w:rPr>
          <w:rFonts w:ascii="Times New Roman" w:hAnsi="Times New Roman" w:cs="Times New Roman"/>
          <w:sz w:val="23"/>
          <w:szCs w:val="23"/>
        </w:rPr>
        <w:t xml:space="preserve"> do której dodany zostanie podatek VAT.</w:t>
      </w:r>
    </w:p>
    <w:p w:rsidR="008D440B" w:rsidRDefault="003850CD" w:rsidP="008D440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>Wadium w wys</w:t>
      </w:r>
      <w:r w:rsidR="00E309A4">
        <w:rPr>
          <w:rFonts w:ascii="Times New Roman" w:hAnsi="Times New Roman" w:cs="Times New Roman"/>
          <w:sz w:val="23"/>
          <w:szCs w:val="23"/>
        </w:rPr>
        <w:t xml:space="preserve">okości </w:t>
      </w:r>
      <w:r w:rsidR="008D440B">
        <w:rPr>
          <w:rFonts w:ascii="Times New Roman" w:hAnsi="Times New Roman" w:cs="Times New Roman"/>
          <w:sz w:val="23"/>
          <w:szCs w:val="23"/>
        </w:rPr>
        <w:t>4353</w:t>
      </w:r>
      <w:r w:rsidR="008033D2">
        <w:rPr>
          <w:rFonts w:ascii="Times New Roman" w:hAnsi="Times New Roman" w:cs="Times New Roman"/>
          <w:sz w:val="23"/>
          <w:szCs w:val="23"/>
        </w:rPr>
        <w:t>,00</w:t>
      </w:r>
      <w:r w:rsidR="00E2224C">
        <w:rPr>
          <w:rFonts w:ascii="Times New Roman" w:hAnsi="Times New Roman" w:cs="Times New Roman"/>
          <w:sz w:val="23"/>
          <w:szCs w:val="23"/>
        </w:rPr>
        <w:t xml:space="preserve"> 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zł należało wpłacić do dnia </w:t>
      </w:r>
      <w:r w:rsidR="00E2224C">
        <w:rPr>
          <w:rFonts w:ascii="Times New Roman" w:hAnsi="Times New Roman" w:cs="Times New Roman"/>
          <w:sz w:val="23"/>
          <w:szCs w:val="23"/>
        </w:rPr>
        <w:t>30</w:t>
      </w:r>
      <w:r w:rsidR="008033D2">
        <w:rPr>
          <w:rFonts w:ascii="Times New Roman" w:hAnsi="Times New Roman" w:cs="Times New Roman"/>
          <w:sz w:val="23"/>
          <w:szCs w:val="23"/>
        </w:rPr>
        <w:t xml:space="preserve"> </w:t>
      </w:r>
      <w:r w:rsidR="00E309A4">
        <w:rPr>
          <w:rFonts w:ascii="Times New Roman" w:hAnsi="Times New Roman" w:cs="Times New Roman"/>
          <w:sz w:val="23"/>
          <w:szCs w:val="23"/>
        </w:rPr>
        <w:t>listopada 2017</w:t>
      </w:r>
      <w:r w:rsidR="00E309A4" w:rsidRPr="00063699">
        <w:rPr>
          <w:rFonts w:ascii="Times New Roman" w:hAnsi="Times New Roman" w:cs="Times New Roman"/>
          <w:sz w:val="23"/>
          <w:szCs w:val="23"/>
        </w:rPr>
        <w:t xml:space="preserve"> r. </w:t>
      </w:r>
      <w:r w:rsidR="00E309A4">
        <w:rPr>
          <w:rFonts w:ascii="Times New Roman" w:hAnsi="Times New Roman" w:cs="Times New Roman"/>
          <w:sz w:val="23"/>
          <w:szCs w:val="23"/>
        </w:rPr>
        <w:br/>
      </w:r>
      <w:r w:rsidR="008D440B" w:rsidRPr="00063699">
        <w:rPr>
          <w:rFonts w:ascii="Times New Roman" w:hAnsi="Times New Roman" w:cs="Times New Roman"/>
          <w:sz w:val="23"/>
          <w:szCs w:val="23"/>
        </w:rPr>
        <w:t xml:space="preserve">W wymaganym terminie i w wymaganej wysokości wadium </w:t>
      </w:r>
      <w:r w:rsidR="008D440B">
        <w:rPr>
          <w:rFonts w:ascii="Times New Roman" w:hAnsi="Times New Roman" w:cs="Times New Roman"/>
          <w:sz w:val="23"/>
          <w:szCs w:val="23"/>
        </w:rPr>
        <w:t>nikt nie wpłacił z związku z tym przetarg zakończył się wynikiem negatywnym.</w:t>
      </w:r>
    </w:p>
    <w:p w:rsidR="00E309A4" w:rsidRDefault="00E309A4" w:rsidP="008D44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09A4" w:rsidRPr="00063699" w:rsidRDefault="00E309A4" w:rsidP="008B5D5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309A4" w:rsidRPr="00770649" w:rsidRDefault="008033D2" w:rsidP="007706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a/a M. Chabiniak</w:t>
      </w:r>
      <w:bookmarkStart w:id="0" w:name="_GoBack"/>
      <w:bookmarkEnd w:id="0"/>
    </w:p>
    <w:sectPr w:rsidR="00E309A4" w:rsidRPr="00770649" w:rsidSect="00F95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44BD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B0D"/>
    <w:multiLevelType w:val="hybridMultilevel"/>
    <w:tmpl w:val="E856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229EE"/>
    <w:multiLevelType w:val="hybridMultilevel"/>
    <w:tmpl w:val="A5E4C8F2"/>
    <w:lvl w:ilvl="0" w:tplc="071401A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A89"/>
    <w:rsid w:val="00063699"/>
    <w:rsid w:val="00063C11"/>
    <w:rsid w:val="00073774"/>
    <w:rsid w:val="000B7C31"/>
    <w:rsid w:val="00112BEB"/>
    <w:rsid w:val="001C3649"/>
    <w:rsid w:val="001F304A"/>
    <w:rsid w:val="00205A06"/>
    <w:rsid w:val="002645BA"/>
    <w:rsid w:val="0027288A"/>
    <w:rsid w:val="00275993"/>
    <w:rsid w:val="002C39DD"/>
    <w:rsid w:val="002D1427"/>
    <w:rsid w:val="002D19C4"/>
    <w:rsid w:val="002E7714"/>
    <w:rsid w:val="00312DEC"/>
    <w:rsid w:val="003850CD"/>
    <w:rsid w:val="003A57FB"/>
    <w:rsid w:val="003A72F1"/>
    <w:rsid w:val="003D5BB7"/>
    <w:rsid w:val="003D6411"/>
    <w:rsid w:val="00405797"/>
    <w:rsid w:val="00467C71"/>
    <w:rsid w:val="0047300A"/>
    <w:rsid w:val="004C2491"/>
    <w:rsid w:val="004C69C1"/>
    <w:rsid w:val="004D2F4E"/>
    <w:rsid w:val="005A039E"/>
    <w:rsid w:val="00604EBE"/>
    <w:rsid w:val="00623FE4"/>
    <w:rsid w:val="0067568A"/>
    <w:rsid w:val="006A01B0"/>
    <w:rsid w:val="006E58D7"/>
    <w:rsid w:val="0074541E"/>
    <w:rsid w:val="00746DC0"/>
    <w:rsid w:val="00770169"/>
    <w:rsid w:val="00770649"/>
    <w:rsid w:val="008033D2"/>
    <w:rsid w:val="00821A89"/>
    <w:rsid w:val="008B5D5D"/>
    <w:rsid w:val="008C48CE"/>
    <w:rsid w:val="008D1971"/>
    <w:rsid w:val="008D440B"/>
    <w:rsid w:val="008F0E08"/>
    <w:rsid w:val="00910A0F"/>
    <w:rsid w:val="00911AF5"/>
    <w:rsid w:val="00932B92"/>
    <w:rsid w:val="00941EC7"/>
    <w:rsid w:val="009428FA"/>
    <w:rsid w:val="00945ED9"/>
    <w:rsid w:val="00980EDB"/>
    <w:rsid w:val="00A72B2F"/>
    <w:rsid w:val="00A76B73"/>
    <w:rsid w:val="00A8658E"/>
    <w:rsid w:val="00A955D8"/>
    <w:rsid w:val="00AB0C92"/>
    <w:rsid w:val="00AB19B0"/>
    <w:rsid w:val="00AD35DD"/>
    <w:rsid w:val="00AF5053"/>
    <w:rsid w:val="00B11367"/>
    <w:rsid w:val="00B12539"/>
    <w:rsid w:val="00B27A70"/>
    <w:rsid w:val="00B3231E"/>
    <w:rsid w:val="00B74F71"/>
    <w:rsid w:val="00BA1E1F"/>
    <w:rsid w:val="00BF5E3F"/>
    <w:rsid w:val="00BF5E5C"/>
    <w:rsid w:val="00C438CC"/>
    <w:rsid w:val="00C730B6"/>
    <w:rsid w:val="00D77C95"/>
    <w:rsid w:val="00D96039"/>
    <w:rsid w:val="00E155A8"/>
    <w:rsid w:val="00E2224C"/>
    <w:rsid w:val="00E309A4"/>
    <w:rsid w:val="00E3344E"/>
    <w:rsid w:val="00EB5E78"/>
    <w:rsid w:val="00ED2EAB"/>
    <w:rsid w:val="00F007D6"/>
    <w:rsid w:val="00F92EFC"/>
    <w:rsid w:val="00F956AF"/>
    <w:rsid w:val="00F97B01"/>
    <w:rsid w:val="00FA3D78"/>
    <w:rsid w:val="00F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2B2F"/>
    <w:pPr>
      <w:keepNext/>
      <w:spacing w:after="0" w:line="240" w:lineRule="auto"/>
      <w:outlineLvl w:val="0"/>
    </w:pPr>
    <w:rPr>
      <w:rFonts w:ascii="Arial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2B2F"/>
    <w:rPr>
      <w:rFonts w:ascii="Arial" w:hAnsi="Arial" w:cs="Arial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72B2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72B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2B2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2B2F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2B2F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2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Your User Name</cp:lastModifiedBy>
  <cp:revision>47</cp:revision>
  <cp:lastPrinted>2017-12-12T10:23:00Z</cp:lastPrinted>
  <dcterms:created xsi:type="dcterms:W3CDTF">2014-04-22T06:37:00Z</dcterms:created>
  <dcterms:modified xsi:type="dcterms:W3CDTF">2017-12-12T10:23:00Z</dcterms:modified>
</cp:coreProperties>
</file>