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54" w:rsidRDefault="008226B2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  <w:bookmarkStart w:id="0" w:name="bookmark0"/>
      <w:r>
        <w:rPr>
          <w:rStyle w:val="Nagwek11"/>
          <w:b/>
          <w:bCs/>
        </w:rPr>
        <w:t>M.11.07.01</w:t>
      </w:r>
      <w:r w:rsidR="00926954">
        <w:rPr>
          <w:rStyle w:val="Nagwek11"/>
          <w:b/>
          <w:bCs/>
        </w:rPr>
        <w:t xml:space="preserve">   SZCZEGÓŁOWA SPECYFIKACJA TECHNICZNA</w:t>
      </w:r>
    </w:p>
    <w:p w:rsidR="00926954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</w:p>
    <w:p w:rsidR="00926954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</w:p>
    <w:p w:rsidR="00926954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</w:p>
    <w:p w:rsidR="00926954" w:rsidRDefault="008226B2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  <w:r>
        <w:rPr>
          <w:rStyle w:val="Nagwek11"/>
          <w:b/>
          <w:bCs/>
        </w:rPr>
        <w:t xml:space="preserve">WBICIE ŚCIANKI SZCZELNEJ I PALI STALOWYCH 1.0. </w:t>
      </w:r>
    </w:p>
    <w:p w:rsidR="00926954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</w:p>
    <w:p w:rsidR="00926954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</w:p>
    <w:p w:rsidR="00926954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</w:p>
    <w:p w:rsidR="00926954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</w:p>
    <w:p w:rsidR="00926954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2020"/>
        <w:rPr>
          <w:rStyle w:val="Nagwek11"/>
          <w:b/>
          <w:bCs/>
        </w:rPr>
      </w:pPr>
    </w:p>
    <w:p w:rsidR="004C051C" w:rsidRDefault="008226B2">
      <w:pPr>
        <w:pStyle w:val="Nagwek10"/>
        <w:keepNext/>
        <w:keepLines/>
        <w:shd w:val="clear" w:color="auto" w:fill="auto"/>
        <w:spacing w:after="0" w:line="220" w:lineRule="exact"/>
        <w:ind w:left="20" w:right="2020"/>
      </w:pPr>
      <w:r>
        <w:rPr>
          <w:rStyle w:val="Nagwek11"/>
          <w:b/>
          <w:bCs/>
        </w:rPr>
        <w:t>WSTĘP</w:t>
      </w:r>
      <w:bookmarkEnd w:id="0"/>
    </w:p>
    <w:p w:rsidR="004C051C" w:rsidRDefault="008226B2">
      <w:pPr>
        <w:pStyle w:val="Teksttreci20"/>
        <w:numPr>
          <w:ilvl w:val="0"/>
          <w:numId w:val="1"/>
        </w:numPr>
        <w:shd w:val="clear" w:color="auto" w:fill="auto"/>
        <w:spacing w:before="0"/>
        <w:ind w:left="20"/>
      </w:pPr>
      <w:r>
        <w:rPr>
          <w:rStyle w:val="Teksttreci21"/>
        </w:rPr>
        <w:t xml:space="preserve"> Przedmiot specyfikacji</w:t>
      </w:r>
    </w:p>
    <w:p w:rsidR="004C051C" w:rsidRDefault="008226B2">
      <w:pPr>
        <w:pStyle w:val="Teksttreci0"/>
        <w:shd w:val="clear" w:color="auto" w:fill="auto"/>
        <w:spacing w:after="236"/>
        <w:ind w:left="20" w:right="40" w:firstLine="0"/>
      </w:pPr>
      <w:r>
        <w:rPr>
          <w:rStyle w:val="Teksttreci1"/>
        </w:rPr>
        <w:t>Przedmiotem niniejszej specyfikacji są wymagania dotyczące wykonania i odbioru robót związanych z wbiciem ścianki szczelnej i p</w:t>
      </w:r>
      <w:r w:rsidR="00926954">
        <w:rPr>
          <w:rStyle w:val="Teksttreci1"/>
        </w:rPr>
        <w:t>ali stalowych przy przebudowie drogi powiatowej nr: 1071F wraz z budową kładki nad rzeką Brzeżnica.</w:t>
      </w:r>
    </w:p>
    <w:p w:rsidR="004C051C" w:rsidRDefault="008226B2">
      <w:pPr>
        <w:pStyle w:val="Nagwek10"/>
        <w:keepNext/>
        <w:keepLines/>
        <w:numPr>
          <w:ilvl w:val="0"/>
          <w:numId w:val="1"/>
        </w:numPr>
        <w:shd w:val="clear" w:color="auto" w:fill="auto"/>
        <w:spacing w:after="0" w:line="278" w:lineRule="exact"/>
        <w:ind w:left="20"/>
        <w:jc w:val="both"/>
      </w:pPr>
      <w:bookmarkStart w:id="1" w:name="bookmark1"/>
      <w:r>
        <w:rPr>
          <w:rStyle w:val="Nagwek11"/>
          <w:b/>
          <w:bCs/>
        </w:rPr>
        <w:t xml:space="preserve"> Zakres stosowania SST.</w:t>
      </w:r>
      <w:bookmarkEnd w:id="1"/>
    </w:p>
    <w:p w:rsidR="004C051C" w:rsidRDefault="008226B2">
      <w:pPr>
        <w:pStyle w:val="Teksttreci0"/>
        <w:shd w:val="clear" w:color="auto" w:fill="auto"/>
        <w:spacing w:after="0" w:line="278" w:lineRule="exact"/>
        <w:ind w:left="20" w:right="40" w:firstLine="0"/>
      </w:pPr>
      <w:r>
        <w:rPr>
          <w:rStyle w:val="Teksttreci1"/>
        </w:rPr>
        <w:t>Szczegółowa specyfikacja stanowi dokument przetargowy i kontraktowy przy zlecaniu i realizacji robót wymienionych w punkcie 1.1.</w:t>
      </w:r>
    </w:p>
    <w:p w:rsidR="004C051C" w:rsidRDefault="008226B2">
      <w:pPr>
        <w:pStyle w:val="Nagwek10"/>
        <w:keepNext/>
        <w:keepLines/>
        <w:numPr>
          <w:ilvl w:val="0"/>
          <w:numId w:val="1"/>
        </w:numPr>
        <w:shd w:val="clear" w:color="auto" w:fill="auto"/>
        <w:spacing w:after="0" w:line="278" w:lineRule="exact"/>
        <w:ind w:left="20"/>
        <w:jc w:val="both"/>
      </w:pPr>
      <w:bookmarkStart w:id="2" w:name="bookmark2"/>
      <w:r>
        <w:rPr>
          <w:rStyle w:val="Nagwek11"/>
          <w:b/>
          <w:bCs/>
        </w:rPr>
        <w:t xml:space="preserve"> Zakres robót objętych SST.</w:t>
      </w:r>
      <w:bookmarkEnd w:id="2"/>
    </w:p>
    <w:p w:rsidR="004C051C" w:rsidRDefault="008226B2">
      <w:pPr>
        <w:pStyle w:val="Teksttreci0"/>
        <w:shd w:val="clear" w:color="auto" w:fill="auto"/>
        <w:spacing w:after="0" w:line="278" w:lineRule="exact"/>
        <w:ind w:left="20" w:firstLine="0"/>
      </w:pPr>
      <w:r>
        <w:rPr>
          <w:rStyle w:val="Teksttreci1"/>
        </w:rPr>
        <w:t>Ustalenia zawarte w niniejszej specyfikacji dotyczą zasad prowadzenia robót związanych z :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78" w:lineRule="exact"/>
        <w:ind w:left="380" w:firstLine="0"/>
        <w:jc w:val="left"/>
      </w:pPr>
      <w:r>
        <w:rPr>
          <w:rStyle w:val="Teksttreci1"/>
        </w:rPr>
        <w:t xml:space="preserve"> wbicie</w:t>
      </w:r>
      <w:r w:rsidR="00926954">
        <w:rPr>
          <w:rStyle w:val="Teksttreci1"/>
        </w:rPr>
        <w:t xml:space="preserve"> ścianki szczelnej stalowej</w:t>
      </w:r>
    </w:p>
    <w:p w:rsidR="004C051C" w:rsidRDefault="00926954">
      <w:pPr>
        <w:pStyle w:val="Teksttreci0"/>
        <w:numPr>
          <w:ilvl w:val="0"/>
          <w:numId w:val="2"/>
        </w:numPr>
        <w:shd w:val="clear" w:color="auto" w:fill="auto"/>
        <w:spacing w:line="278" w:lineRule="exact"/>
        <w:ind w:left="380" w:firstLine="0"/>
        <w:jc w:val="left"/>
      </w:pPr>
      <w:r>
        <w:rPr>
          <w:rStyle w:val="Teksttreci1"/>
        </w:rPr>
        <w:t xml:space="preserve"> wbicie pali stalowych </w:t>
      </w:r>
    </w:p>
    <w:p w:rsidR="004C051C" w:rsidRDefault="008226B2">
      <w:pPr>
        <w:pStyle w:val="Nagwek10"/>
        <w:keepNext/>
        <w:keepLines/>
        <w:numPr>
          <w:ilvl w:val="0"/>
          <w:numId w:val="1"/>
        </w:numPr>
        <w:shd w:val="clear" w:color="auto" w:fill="auto"/>
        <w:spacing w:after="0" w:line="278" w:lineRule="exact"/>
        <w:ind w:left="20"/>
        <w:jc w:val="both"/>
      </w:pPr>
      <w:bookmarkStart w:id="3" w:name="bookmark3"/>
      <w:r>
        <w:rPr>
          <w:rStyle w:val="Nagwek11"/>
          <w:b/>
          <w:bCs/>
        </w:rPr>
        <w:t xml:space="preserve"> Określenia podstawowe.</w:t>
      </w:r>
      <w:bookmarkEnd w:id="3"/>
    </w:p>
    <w:p w:rsidR="004C051C" w:rsidRDefault="008226B2">
      <w:pPr>
        <w:pStyle w:val="Teksttreci0"/>
        <w:shd w:val="clear" w:color="auto" w:fill="auto"/>
        <w:spacing w:after="287" w:line="278" w:lineRule="exact"/>
        <w:ind w:left="20" w:right="40" w:firstLine="0"/>
      </w:pPr>
      <w:r>
        <w:rPr>
          <w:rStyle w:val="TeksttreciPogrubienie"/>
        </w:rPr>
        <w:t xml:space="preserve">1.4.1. Ścianka szczelna </w:t>
      </w:r>
      <w:r>
        <w:rPr>
          <w:rStyle w:val="Teksttreci1"/>
        </w:rPr>
        <w:t>- konstrukcja zabezpieczająca wykop przed napływem wody i naporem gruntu</w:t>
      </w:r>
    </w:p>
    <w:p w:rsidR="00926954" w:rsidRDefault="008226B2">
      <w:pPr>
        <w:pStyle w:val="Nagwek10"/>
        <w:keepNext/>
        <w:keepLines/>
        <w:shd w:val="clear" w:color="auto" w:fill="auto"/>
        <w:spacing w:after="0" w:line="220" w:lineRule="exact"/>
        <w:ind w:left="20" w:right="5520"/>
        <w:rPr>
          <w:rStyle w:val="Nagwek1Bezpogrubienia"/>
        </w:rPr>
      </w:pPr>
      <w:bookmarkStart w:id="4" w:name="bookmark4"/>
      <w:r>
        <w:rPr>
          <w:rStyle w:val="Nagwek11"/>
          <w:b/>
          <w:bCs/>
        </w:rPr>
        <w:t xml:space="preserve">1.4.2 Pal w rurze stalowej </w:t>
      </w:r>
      <w:r w:rsidR="00926954">
        <w:rPr>
          <w:rStyle w:val="Nagwek1Bezpogrubienia"/>
        </w:rPr>
        <w:t xml:space="preserve">– </w:t>
      </w:r>
    </w:p>
    <w:p w:rsidR="00926954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5520"/>
        <w:rPr>
          <w:rStyle w:val="Nagwek1Bezpogrubienia"/>
        </w:rPr>
      </w:pPr>
      <w:bookmarkStart w:id="5" w:name="_GoBack"/>
      <w:bookmarkEnd w:id="5"/>
    </w:p>
    <w:p w:rsidR="004C051C" w:rsidRDefault="00926954">
      <w:pPr>
        <w:pStyle w:val="Nagwek10"/>
        <w:keepNext/>
        <w:keepLines/>
        <w:shd w:val="clear" w:color="auto" w:fill="auto"/>
        <w:spacing w:after="0" w:line="220" w:lineRule="exact"/>
        <w:ind w:left="20" w:right="5520"/>
      </w:pPr>
      <w:r>
        <w:rPr>
          <w:rStyle w:val="Nagwek1Bezpogrubienia"/>
        </w:rPr>
        <w:t>/</w:t>
      </w:r>
      <w:r w:rsidR="008226B2">
        <w:rPr>
          <w:rStyle w:val="Nagwek11"/>
          <w:b/>
          <w:bCs/>
        </w:rPr>
        <w:t>Ogólne wymagania robót</w:t>
      </w:r>
      <w:bookmarkEnd w:id="4"/>
    </w:p>
    <w:p w:rsidR="004C051C" w:rsidRDefault="008226B2">
      <w:pPr>
        <w:pStyle w:val="Teksttreci0"/>
        <w:shd w:val="clear" w:color="auto" w:fill="auto"/>
        <w:spacing w:line="278" w:lineRule="exact"/>
        <w:ind w:left="20" w:right="40" w:firstLine="0"/>
      </w:pPr>
      <w:r>
        <w:rPr>
          <w:rStyle w:val="Teksttreci1"/>
        </w:rPr>
        <w:t>Wykonawca jest odpowiedzialny za jakość stosowanych materiałów i wykonywanych robót oraz za ich zgodność z dokumentacją, SST oraz zaleceniami Inspektora Nadzoru.</w:t>
      </w:r>
    </w:p>
    <w:p w:rsidR="004C051C" w:rsidRDefault="008226B2">
      <w:pPr>
        <w:pStyle w:val="Nagwek10"/>
        <w:keepNext/>
        <w:keepLines/>
        <w:numPr>
          <w:ilvl w:val="0"/>
          <w:numId w:val="3"/>
        </w:numPr>
        <w:shd w:val="clear" w:color="auto" w:fill="auto"/>
        <w:spacing w:after="0" w:line="278" w:lineRule="exact"/>
        <w:ind w:left="20"/>
        <w:jc w:val="both"/>
      </w:pPr>
      <w:bookmarkStart w:id="6" w:name="bookmark5"/>
      <w:r>
        <w:rPr>
          <w:rStyle w:val="Nagwek11"/>
          <w:b/>
          <w:bCs/>
        </w:rPr>
        <w:t xml:space="preserve"> MATERIAŁY</w:t>
      </w:r>
      <w:bookmarkEnd w:id="6"/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78" w:lineRule="exact"/>
        <w:ind w:left="20" w:firstLine="0"/>
      </w:pPr>
      <w:r>
        <w:rPr>
          <w:rStyle w:val="Teksttreci1"/>
        </w:rPr>
        <w:t xml:space="preserve"> ścianka szczelna GZ4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287" w:line="278" w:lineRule="exact"/>
        <w:ind w:left="20" w:firstLine="0"/>
      </w:pPr>
      <w:r>
        <w:rPr>
          <w:rStyle w:val="Teksttreci1"/>
        </w:rPr>
        <w:t xml:space="preserve"> pale stalowe</w:t>
      </w:r>
    </w:p>
    <w:p w:rsidR="004C051C" w:rsidRDefault="008226B2">
      <w:pPr>
        <w:pStyle w:val="Nagwek10"/>
        <w:keepNext/>
        <w:keepLines/>
        <w:numPr>
          <w:ilvl w:val="0"/>
          <w:numId w:val="4"/>
        </w:numPr>
        <w:shd w:val="clear" w:color="auto" w:fill="auto"/>
        <w:spacing w:after="13" w:line="220" w:lineRule="exact"/>
        <w:ind w:left="20"/>
        <w:jc w:val="both"/>
      </w:pPr>
      <w:bookmarkStart w:id="7" w:name="bookmark6"/>
      <w:r>
        <w:rPr>
          <w:rStyle w:val="Nagwek11"/>
          <w:b/>
          <w:bCs/>
        </w:rPr>
        <w:t xml:space="preserve"> SPRZĘT.</w:t>
      </w:r>
      <w:bookmarkEnd w:id="7"/>
    </w:p>
    <w:p w:rsidR="004C051C" w:rsidRDefault="008226B2">
      <w:pPr>
        <w:pStyle w:val="Teksttreci0"/>
        <w:shd w:val="clear" w:color="auto" w:fill="auto"/>
        <w:spacing w:after="308" w:line="220" w:lineRule="exact"/>
        <w:ind w:left="20" w:firstLine="0"/>
      </w:pPr>
      <w:r>
        <w:rPr>
          <w:rStyle w:val="Teksttreci1"/>
        </w:rPr>
        <w:t>Do prac fundamentowych należy stosować sprzęt posiadający atesty i instrukcje użytkowania.</w:t>
      </w:r>
    </w:p>
    <w:p w:rsidR="004C051C" w:rsidRDefault="008226B2">
      <w:pPr>
        <w:pStyle w:val="Nagwek10"/>
        <w:keepNext/>
        <w:keepLines/>
        <w:numPr>
          <w:ilvl w:val="0"/>
          <w:numId w:val="5"/>
        </w:numPr>
        <w:shd w:val="clear" w:color="auto" w:fill="auto"/>
        <w:spacing w:after="266" w:line="220" w:lineRule="exact"/>
        <w:ind w:left="20"/>
        <w:jc w:val="both"/>
      </w:pPr>
      <w:bookmarkStart w:id="8" w:name="bookmark7"/>
      <w:r>
        <w:rPr>
          <w:rStyle w:val="Nagwek11"/>
          <w:b/>
          <w:bCs/>
        </w:rPr>
        <w:t xml:space="preserve"> TRANSPORT</w:t>
      </w:r>
      <w:bookmarkEnd w:id="8"/>
    </w:p>
    <w:p w:rsidR="004C051C" w:rsidRDefault="008226B2">
      <w:pPr>
        <w:pStyle w:val="Teksttreci0"/>
        <w:shd w:val="clear" w:color="auto" w:fill="auto"/>
        <w:spacing w:after="287" w:line="278" w:lineRule="exact"/>
        <w:ind w:left="20" w:right="40" w:firstLine="0"/>
      </w:pPr>
      <w:r>
        <w:rPr>
          <w:rStyle w:val="Teksttreci1"/>
        </w:rPr>
        <w:t>Transport materiałów używanych w pracach fundamentowych powinien odbywać się zgodnie z zasadami obowiązującymi w resorcie transportu oraz zgodnie z wymogami producenta środków transportowych i sprzętu.</w:t>
      </w:r>
    </w:p>
    <w:p w:rsidR="004C051C" w:rsidRDefault="008226B2">
      <w:pPr>
        <w:pStyle w:val="Nagwek10"/>
        <w:keepNext/>
        <w:keepLines/>
        <w:numPr>
          <w:ilvl w:val="0"/>
          <w:numId w:val="6"/>
        </w:numPr>
        <w:shd w:val="clear" w:color="auto" w:fill="auto"/>
        <w:spacing w:after="261" w:line="220" w:lineRule="exact"/>
        <w:ind w:left="20"/>
        <w:jc w:val="both"/>
      </w:pPr>
      <w:bookmarkStart w:id="9" w:name="bookmark8"/>
      <w:r>
        <w:rPr>
          <w:rStyle w:val="Nagwek11"/>
          <w:b/>
          <w:bCs/>
        </w:rPr>
        <w:t xml:space="preserve"> WYKONANIE ROBÓT.</w:t>
      </w:r>
      <w:bookmarkEnd w:id="9"/>
    </w:p>
    <w:p w:rsidR="004C051C" w:rsidRDefault="008226B2">
      <w:pPr>
        <w:pStyle w:val="Nagwek10"/>
        <w:keepNext/>
        <w:keepLines/>
        <w:numPr>
          <w:ilvl w:val="0"/>
          <w:numId w:val="6"/>
        </w:numPr>
        <w:shd w:val="clear" w:color="auto" w:fill="auto"/>
        <w:spacing w:after="0" w:line="278" w:lineRule="exact"/>
        <w:ind w:left="20"/>
        <w:jc w:val="both"/>
      </w:pPr>
      <w:bookmarkStart w:id="10" w:name="bookmark9"/>
      <w:r>
        <w:rPr>
          <w:rStyle w:val="Nagwek11"/>
          <w:b/>
          <w:bCs/>
        </w:rPr>
        <w:t xml:space="preserve"> Parametry ścianki szczelnej.</w:t>
      </w:r>
      <w:bookmarkEnd w:id="10"/>
    </w:p>
    <w:p w:rsidR="004C051C" w:rsidRDefault="008226B2">
      <w:pPr>
        <w:pStyle w:val="Teksttreci0"/>
        <w:shd w:val="clear" w:color="auto" w:fill="auto"/>
        <w:spacing w:after="287" w:line="278" w:lineRule="exact"/>
        <w:ind w:left="20" w:right="240" w:firstLine="0"/>
        <w:jc w:val="left"/>
      </w:pPr>
      <w:r>
        <w:rPr>
          <w:rStyle w:val="Teksttreci1"/>
        </w:rPr>
        <w:t>Z uwagi na wielkość parcia wody i obciążenie z nim związane należy wbić ścianki szczelne GZ-4 długości 4 m. na głębokość do 3 m.</w:t>
      </w:r>
    </w:p>
    <w:p w:rsidR="004C051C" w:rsidRDefault="008226B2">
      <w:pPr>
        <w:pStyle w:val="Nagwek10"/>
        <w:keepNext/>
        <w:keepLines/>
        <w:numPr>
          <w:ilvl w:val="0"/>
          <w:numId w:val="6"/>
        </w:numPr>
        <w:shd w:val="clear" w:color="auto" w:fill="auto"/>
        <w:spacing w:after="13" w:line="220" w:lineRule="exact"/>
        <w:ind w:left="20"/>
        <w:jc w:val="both"/>
      </w:pPr>
      <w:bookmarkStart w:id="11" w:name="bookmark10"/>
      <w:r>
        <w:rPr>
          <w:rStyle w:val="Nagwek11"/>
          <w:b/>
          <w:bCs/>
        </w:rPr>
        <w:t xml:space="preserve"> Parametry pali stalowych</w:t>
      </w:r>
      <w:bookmarkEnd w:id="11"/>
    </w:p>
    <w:p w:rsidR="004C051C" w:rsidRDefault="008226B2">
      <w:pPr>
        <w:pStyle w:val="Teksttreci0"/>
        <w:shd w:val="clear" w:color="auto" w:fill="auto"/>
        <w:spacing w:after="1568" w:line="220" w:lineRule="exact"/>
        <w:ind w:left="20" w:firstLine="0"/>
      </w:pPr>
      <w:r>
        <w:rPr>
          <w:rStyle w:val="Teksttreci1"/>
        </w:rPr>
        <w:t>Przewiduje się ,wbicie pali stalowych z rur fi 324/8 o długości 11,0 m</w:t>
      </w:r>
    </w:p>
    <w:p w:rsidR="004C051C" w:rsidRDefault="008226B2">
      <w:pPr>
        <w:pStyle w:val="Teksttreci20"/>
        <w:shd w:val="clear" w:color="auto" w:fill="auto"/>
        <w:spacing w:before="0" w:line="190" w:lineRule="exact"/>
        <w:ind w:left="20"/>
        <w:jc w:val="center"/>
      </w:pPr>
      <w:r>
        <w:rPr>
          <w:rStyle w:val="Teksttreci21"/>
        </w:rPr>
        <w:lastRenderedPageBreak/>
        <w:t>9 9</w:t>
      </w:r>
    </w:p>
    <w:p w:rsidR="004C051C" w:rsidRDefault="008226B2">
      <w:pPr>
        <w:pStyle w:val="Teksttreci30"/>
        <w:numPr>
          <w:ilvl w:val="0"/>
          <w:numId w:val="7"/>
        </w:numPr>
        <w:shd w:val="clear" w:color="auto" w:fill="auto"/>
        <w:spacing w:after="266" w:line="220" w:lineRule="exact"/>
        <w:ind w:left="20"/>
      </w:pPr>
      <w:bookmarkStart w:id="12" w:name="bookmark11"/>
      <w:r>
        <w:rPr>
          <w:rStyle w:val="Teksttreci31"/>
          <w:b/>
          <w:bCs/>
        </w:rPr>
        <w:t xml:space="preserve"> KONTROLA JAKOŚCI.</w:t>
      </w:r>
      <w:bookmarkEnd w:id="12"/>
    </w:p>
    <w:p w:rsidR="004C051C" w:rsidRDefault="008226B2">
      <w:pPr>
        <w:pStyle w:val="Teksttreci0"/>
        <w:shd w:val="clear" w:color="auto" w:fill="auto"/>
        <w:spacing w:after="14" w:line="278" w:lineRule="exact"/>
        <w:ind w:left="20" w:right="20" w:firstLine="0"/>
        <w:jc w:val="left"/>
      </w:pPr>
      <w:r>
        <w:rPr>
          <w:rStyle w:val="Teksttreci1"/>
        </w:rPr>
        <w:t>Kontrola obejmuje prawidłowość wbicia ścianki i pali w planie, sprawdzenie odchyleń ścianki i pali, sprawdzenie zgodności zastosowanego materiału z dokumentacją projektową. Kontrolować wpęd pala by uzyskać wymaganą nośność.</w:t>
      </w:r>
    </w:p>
    <w:p w:rsidR="004C051C" w:rsidRDefault="008226B2">
      <w:pPr>
        <w:pStyle w:val="Teksttreci30"/>
        <w:numPr>
          <w:ilvl w:val="0"/>
          <w:numId w:val="8"/>
        </w:numPr>
        <w:shd w:val="clear" w:color="auto" w:fill="auto"/>
        <w:spacing w:after="0" w:line="562" w:lineRule="exact"/>
        <w:ind w:left="20"/>
      </w:pPr>
      <w:bookmarkStart w:id="13" w:name="bookmark12"/>
      <w:r>
        <w:rPr>
          <w:rStyle w:val="Teksttreci31"/>
          <w:b/>
          <w:bCs/>
        </w:rPr>
        <w:t xml:space="preserve"> OBMIAR ROBÓT.</w:t>
      </w:r>
      <w:bookmarkEnd w:id="13"/>
    </w:p>
    <w:p w:rsidR="004C051C" w:rsidRDefault="008226B2">
      <w:pPr>
        <w:pStyle w:val="Teksttreci0"/>
        <w:shd w:val="clear" w:color="auto" w:fill="auto"/>
        <w:spacing w:after="0" w:line="562" w:lineRule="exact"/>
        <w:ind w:left="20" w:firstLine="0"/>
        <w:jc w:val="left"/>
      </w:pPr>
      <w:r>
        <w:rPr>
          <w:rStyle w:val="Teksttreci1"/>
        </w:rPr>
        <w:t>Jednostką obmiaru jest 1 m. wbitej i odebranej ścianki szczelnej , oraz 1 szt. wbitego pala.</w:t>
      </w:r>
    </w:p>
    <w:p w:rsidR="004C051C" w:rsidRDefault="008226B2">
      <w:pPr>
        <w:pStyle w:val="Teksttreci30"/>
        <w:numPr>
          <w:ilvl w:val="0"/>
          <w:numId w:val="9"/>
        </w:numPr>
        <w:shd w:val="clear" w:color="auto" w:fill="auto"/>
        <w:spacing w:after="0" w:line="562" w:lineRule="exact"/>
        <w:ind w:left="20"/>
      </w:pPr>
      <w:bookmarkStart w:id="14" w:name="bookmark13"/>
      <w:r>
        <w:rPr>
          <w:rStyle w:val="Teksttreci31"/>
          <w:b/>
          <w:bCs/>
        </w:rPr>
        <w:t xml:space="preserve"> ODBIÓR ROBÓT.</w:t>
      </w:r>
      <w:bookmarkEnd w:id="14"/>
    </w:p>
    <w:p w:rsidR="004C051C" w:rsidRDefault="008226B2">
      <w:pPr>
        <w:pStyle w:val="Teksttreci0"/>
        <w:shd w:val="clear" w:color="auto" w:fill="auto"/>
        <w:spacing w:after="0" w:line="283" w:lineRule="exact"/>
        <w:ind w:left="20" w:right="20" w:firstLine="300"/>
        <w:jc w:val="left"/>
      </w:pPr>
      <w:r>
        <w:rPr>
          <w:rStyle w:val="Teksttreci1"/>
        </w:rPr>
        <w:t>Roboty powinny być wykonane z projektem technicznym, SST oraz pisemnymi decyzjami Inspektora Nadzoru.</w:t>
      </w:r>
    </w:p>
    <w:p w:rsidR="004C051C" w:rsidRDefault="008226B2">
      <w:pPr>
        <w:pStyle w:val="Teksttreci0"/>
        <w:shd w:val="clear" w:color="auto" w:fill="auto"/>
        <w:spacing w:after="0" w:line="283" w:lineRule="exact"/>
        <w:ind w:left="20" w:firstLine="0"/>
        <w:jc w:val="left"/>
      </w:pPr>
      <w:r>
        <w:rPr>
          <w:rStyle w:val="Teksttreci1"/>
        </w:rPr>
        <w:t>Odbiór robót na zasadach odbioru ostatecznego.</w:t>
      </w:r>
    </w:p>
    <w:p w:rsidR="004C051C" w:rsidRDefault="008226B2">
      <w:pPr>
        <w:pStyle w:val="Teksttreci0"/>
        <w:shd w:val="clear" w:color="auto" w:fill="auto"/>
        <w:spacing w:after="0" w:line="283" w:lineRule="exact"/>
        <w:ind w:left="20" w:firstLine="0"/>
        <w:jc w:val="left"/>
      </w:pPr>
      <w:r>
        <w:rPr>
          <w:rStyle w:val="Teksttreci1"/>
        </w:rPr>
        <w:t>Odbiór stanowi protokolarne stwierdzenie i sprawdzenie: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83" w:lineRule="exact"/>
        <w:ind w:left="1000"/>
        <w:jc w:val="left"/>
      </w:pPr>
      <w:r>
        <w:rPr>
          <w:rStyle w:val="Teksttreci1"/>
        </w:rPr>
        <w:t xml:space="preserve"> długość wbitej ścianki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83" w:lineRule="exact"/>
        <w:ind w:left="1000" w:right="20"/>
        <w:jc w:val="left"/>
      </w:pPr>
      <w:r>
        <w:rPr>
          <w:rStyle w:val="Teksttreci1"/>
        </w:rPr>
        <w:t xml:space="preserve"> prawidłowość wykonania robót, usytuowanie ścianki, głębokości wbicia, poziomu ścianki.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244" w:line="283" w:lineRule="exact"/>
        <w:ind w:left="1000" w:right="20"/>
        <w:jc w:val="left"/>
      </w:pPr>
      <w:r>
        <w:rPr>
          <w:rStyle w:val="Teksttreci1"/>
        </w:rPr>
        <w:t xml:space="preserve"> usytuowanie pali w planie, poziom wbicia pala, sprawdzenie nośności pala na podstawie pomiaru jego wpędu.</w:t>
      </w:r>
    </w:p>
    <w:p w:rsidR="004C051C" w:rsidRDefault="008226B2">
      <w:pPr>
        <w:pStyle w:val="Teksttreci30"/>
        <w:numPr>
          <w:ilvl w:val="0"/>
          <w:numId w:val="10"/>
        </w:numPr>
        <w:shd w:val="clear" w:color="auto" w:fill="auto"/>
        <w:spacing w:after="0" w:line="278" w:lineRule="exact"/>
        <w:ind w:left="20"/>
      </w:pPr>
      <w:bookmarkStart w:id="15" w:name="bookmark14"/>
      <w:r>
        <w:rPr>
          <w:rStyle w:val="Teksttreci31"/>
          <w:b/>
          <w:bCs/>
        </w:rPr>
        <w:t xml:space="preserve"> PODSTAWA PŁATNOŚCI.</w:t>
      </w:r>
      <w:bookmarkEnd w:id="15"/>
    </w:p>
    <w:p w:rsidR="004C051C" w:rsidRDefault="008226B2">
      <w:pPr>
        <w:pStyle w:val="Teksttreci0"/>
        <w:shd w:val="clear" w:color="auto" w:fill="auto"/>
        <w:spacing w:after="0" w:line="278" w:lineRule="exact"/>
        <w:ind w:left="20" w:firstLine="0"/>
        <w:jc w:val="left"/>
      </w:pPr>
      <w:r>
        <w:rPr>
          <w:rStyle w:val="Teksttreci1"/>
        </w:rPr>
        <w:t>Cena jednostkowa uwzględnia: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78" w:lineRule="exact"/>
        <w:ind w:left="20" w:firstLine="300"/>
        <w:jc w:val="left"/>
      </w:pPr>
      <w:r>
        <w:rPr>
          <w:rStyle w:val="Teksttreci1"/>
        </w:rPr>
        <w:t xml:space="preserve"> wyznaczenie przebiegu ścianki i usytuowania pali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78" w:lineRule="exact"/>
        <w:ind w:left="20" w:firstLine="300"/>
        <w:jc w:val="left"/>
      </w:pPr>
      <w:r>
        <w:rPr>
          <w:rStyle w:val="Teksttreci1"/>
        </w:rPr>
        <w:t xml:space="preserve"> wykonanie rusztowania pod kafar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78" w:lineRule="exact"/>
        <w:ind w:left="20" w:firstLine="300"/>
        <w:jc w:val="left"/>
      </w:pPr>
      <w:r>
        <w:rPr>
          <w:rStyle w:val="Teksttreci1"/>
        </w:rPr>
        <w:t xml:space="preserve"> montaż, demontaż i przemieszczenie kafara w obrębie budowy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78" w:lineRule="exact"/>
        <w:ind w:left="20" w:right="20" w:firstLine="300"/>
        <w:jc w:val="left"/>
      </w:pPr>
      <w:r>
        <w:rPr>
          <w:rStyle w:val="Teksttreci1"/>
        </w:rPr>
        <w:t xml:space="preserve"> dostarczenie, przygotowanie i wbicie ścianki szczelnej oraz pali do właściwej głębokości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78" w:lineRule="exact"/>
        <w:ind w:left="20" w:firstLine="300"/>
        <w:jc w:val="left"/>
      </w:pPr>
      <w:r>
        <w:rPr>
          <w:rStyle w:val="Teksttreci1"/>
        </w:rPr>
        <w:t xml:space="preserve"> obcięcie ścianki szczelnej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spacing w:after="0" w:line="278" w:lineRule="exact"/>
        <w:ind w:left="20" w:firstLine="300"/>
        <w:jc w:val="left"/>
      </w:pPr>
      <w:r>
        <w:rPr>
          <w:rStyle w:val="Teksttreci1"/>
        </w:rPr>
        <w:t xml:space="preserve"> rozparcie</w:t>
      </w:r>
    </w:p>
    <w:p w:rsidR="004C051C" w:rsidRDefault="008226B2">
      <w:pPr>
        <w:pStyle w:val="Teksttreci0"/>
        <w:numPr>
          <w:ilvl w:val="0"/>
          <w:numId w:val="2"/>
        </w:numPr>
        <w:shd w:val="clear" w:color="auto" w:fill="auto"/>
        <w:tabs>
          <w:tab w:val="left" w:pos="692"/>
        </w:tabs>
        <w:spacing w:after="0" w:line="667" w:lineRule="exact"/>
        <w:ind w:left="20" w:right="20" w:firstLine="300"/>
        <w:jc w:val="left"/>
      </w:pPr>
      <w:r>
        <w:rPr>
          <w:rStyle w:val="Teksttreci1"/>
        </w:rPr>
        <w:t xml:space="preserve"> uporządkowanie terenu budowy </w:t>
      </w:r>
      <w:r>
        <w:rPr>
          <w:rStyle w:val="TeksttreciPogrubienie"/>
        </w:rPr>
        <w:t>10.</w:t>
      </w:r>
      <w:r>
        <w:rPr>
          <w:rStyle w:val="TeksttreciPogrubienie"/>
        </w:rPr>
        <w:tab/>
        <w:t>Przepisy związane</w:t>
      </w:r>
    </w:p>
    <w:p w:rsidR="004C051C" w:rsidRDefault="008226B2">
      <w:pPr>
        <w:pStyle w:val="Teksttreci0"/>
        <w:shd w:val="clear" w:color="auto" w:fill="auto"/>
        <w:spacing w:after="0" w:line="278" w:lineRule="exact"/>
        <w:ind w:left="20" w:firstLine="0"/>
        <w:jc w:val="left"/>
      </w:pPr>
      <w:r>
        <w:rPr>
          <w:rStyle w:val="Teksttreci1"/>
        </w:rPr>
        <w:t>PN-EN 12063 Wykonawstwo specjalnych robót geotechnicznych. Ścianki szczelne.</w:t>
      </w:r>
    </w:p>
    <w:p w:rsidR="004C051C" w:rsidRDefault="008226B2">
      <w:pPr>
        <w:pStyle w:val="Teksttreci0"/>
        <w:shd w:val="clear" w:color="auto" w:fill="auto"/>
        <w:spacing w:after="0" w:line="278" w:lineRule="exact"/>
        <w:ind w:left="20" w:firstLine="0"/>
        <w:jc w:val="left"/>
      </w:pPr>
      <w:r>
        <w:rPr>
          <w:rStyle w:val="Teksttreci1"/>
        </w:rPr>
        <w:t>Aprobaty Techniczne IBDiM .</w:t>
      </w:r>
    </w:p>
    <w:p w:rsidR="004C051C" w:rsidRDefault="008226B2">
      <w:pPr>
        <w:pStyle w:val="Teksttreci0"/>
        <w:shd w:val="clear" w:color="auto" w:fill="auto"/>
        <w:spacing w:after="0" w:line="278" w:lineRule="exact"/>
        <w:ind w:left="20" w:right="20" w:firstLine="0"/>
        <w:jc w:val="left"/>
      </w:pPr>
      <w:r>
        <w:rPr>
          <w:rStyle w:val="Teksttreci1"/>
        </w:rPr>
        <w:t>Karty Techniczne/Technologiczne produktów zastosowanych do wykonania wyżej wymienionych robót.</w:t>
      </w:r>
    </w:p>
    <w:sectPr w:rsidR="004C051C" w:rsidSect="004C051C">
      <w:headerReference w:type="default" r:id="rId8"/>
      <w:footerReference w:type="default" r:id="rId9"/>
      <w:headerReference w:type="first" r:id="rId10"/>
      <w:type w:val="continuous"/>
      <w:pgSz w:w="11909" w:h="16838"/>
      <w:pgMar w:top="1152" w:right="1410" w:bottom="762" w:left="135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6B2" w:rsidRDefault="008226B2" w:rsidP="004C051C">
      <w:r>
        <w:separator/>
      </w:r>
    </w:p>
  </w:endnote>
  <w:endnote w:type="continuationSeparator" w:id="0">
    <w:p w:rsidR="008226B2" w:rsidRDefault="008226B2" w:rsidP="004C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51C" w:rsidRDefault="009269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3679825</wp:posOffset>
              </wp:positionH>
              <wp:positionV relativeFrom="page">
                <wp:posOffset>10226040</wp:posOffset>
              </wp:positionV>
              <wp:extent cx="191135" cy="146050"/>
              <wp:effectExtent l="3175" t="0" r="127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051C" w:rsidRDefault="008226B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0ptBezkursywyOdstpy0pt"/>
                            </w:rPr>
                            <w:t>100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89.75pt;margin-top:805.2pt;width:15.05pt;height:11.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" filled="f" stroked="f">
              <v:textbox style="mso-fit-shape-to-text:t" inset="0,0,0,0">
                <w:txbxContent>
                  <w:p w:rsidR="004C051C" w:rsidRDefault="008226B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0ptBezkursywyOdstpy0pt"/>
                      </w:rPr>
                      <w:t>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6B2" w:rsidRDefault="008226B2"/>
  </w:footnote>
  <w:footnote w:type="continuationSeparator" w:id="0">
    <w:p w:rsidR="008226B2" w:rsidRDefault="008226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51C" w:rsidRDefault="009269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951865</wp:posOffset>
              </wp:positionH>
              <wp:positionV relativeFrom="page">
                <wp:posOffset>353695</wp:posOffset>
              </wp:positionV>
              <wp:extent cx="5462270" cy="138430"/>
              <wp:effectExtent l="0" t="127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227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051C" w:rsidRDefault="008226B2">
                          <w:pPr>
                            <w:pStyle w:val="Nagweklubstopka0"/>
                            <w:shd w:val="clear" w:color="auto" w:fill="auto"/>
                            <w:tabs>
                              <w:tab w:val="right" w:pos="8602"/>
                            </w:tabs>
                            <w:spacing w:line="240" w:lineRule="auto"/>
                          </w:pP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>Szczegółowe Specyfikacje Techniczne</w:t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ab/>
                            <w:t>M.11.07.01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4.95pt;margin-top:27.85pt;width:430.1pt;height:10.9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" filled="f" stroked="f">
              <v:textbox style="mso-fit-shape-to-text:t" inset="0,0,0,0">
                <w:txbxContent>
                  <w:p w:rsidR="004C051C" w:rsidRDefault="008226B2">
                    <w:pPr>
                      <w:pStyle w:val="Nagweklubstopka0"/>
                      <w:shd w:val="clear" w:color="auto" w:fill="auto"/>
                      <w:tabs>
                        <w:tab w:val="right" w:pos="8602"/>
                      </w:tabs>
                      <w:spacing w:line="240" w:lineRule="auto"/>
                    </w:pPr>
                    <w:r>
                      <w:rPr>
                        <w:rStyle w:val="Nagweklubstopka1"/>
                        <w:i/>
                        <w:iCs/>
                      </w:rPr>
                      <w:t>Szczegółowe Specyfikacje Techniczne</w:t>
                    </w:r>
                    <w:r>
                      <w:rPr>
                        <w:rStyle w:val="Nagweklubstopka1"/>
                        <w:i/>
                        <w:iCs/>
                      </w:rPr>
                      <w:tab/>
                      <w:t>M.11.07.01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51C" w:rsidRDefault="009269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875665</wp:posOffset>
              </wp:positionH>
              <wp:positionV relativeFrom="page">
                <wp:posOffset>353695</wp:posOffset>
              </wp:positionV>
              <wp:extent cx="5736590" cy="138430"/>
              <wp:effectExtent l="0" t="127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051C" w:rsidRDefault="008226B2">
                          <w:pPr>
                            <w:pStyle w:val="Nagweklubstopka0"/>
                            <w:shd w:val="clear" w:color="auto" w:fill="auto"/>
                            <w:tabs>
                              <w:tab w:val="right" w:pos="9034"/>
                            </w:tabs>
                            <w:spacing w:line="240" w:lineRule="auto"/>
                          </w:pP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>Szczegółowe Specyfikacje Techniczne</w:t>
                          </w: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ab/>
                            <w:t>M.11.07.01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68.95pt;margin-top:27.85pt;width:451.7pt;height:10.9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lcsAIAALA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" filled="f" stroked="f">
              <v:textbox style="mso-fit-shape-to-text:t" inset="0,0,0,0">
                <w:txbxContent>
                  <w:p w:rsidR="004C051C" w:rsidRDefault="008226B2">
                    <w:pPr>
                      <w:pStyle w:val="Nagweklubstopka0"/>
                      <w:shd w:val="clear" w:color="auto" w:fill="auto"/>
                      <w:tabs>
                        <w:tab w:val="right" w:pos="9034"/>
                      </w:tabs>
                      <w:spacing w:line="240" w:lineRule="auto"/>
                    </w:pPr>
                    <w:r>
                      <w:rPr>
                        <w:rStyle w:val="Nagweklubstopka1"/>
                        <w:i/>
                        <w:iCs/>
                      </w:rPr>
                      <w:t>Szczegółowe Specyfikacje Techniczne</w:t>
                    </w:r>
                    <w:r>
                      <w:rPr>
                        <w:rStyle w:val="Nagweklubstopka1"/>
                        <w:i/>
                        <w:iCs/>
                      </w:rPr>
                      <w:tab/>
                      <w:t>M.11.07.01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76621"/>
    <w:multiLevelType w:val="multilevel"/>
    <w:tmpl w:val="7C4AB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EF097B"/>
    <w:multiLevelType w:val="multilevel"/>
    <w:tmpl w:val="C6CCF48E"/>
    <w:lvl w:ilvl="0"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5C07E7"/>
    <w:multiLevelType w:val="multilevel"/>
    <w:tmpl w:val="B5087150"/>
    <w:lvl w:ilvl="0"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985E4A"/>
    <w:multiLevelType w:val="multilevel"/>
    <w:tmpl w:val="F1E0B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C02FD1"/>
    <w:multiLevelType w:val="multilevel"/>
    <w:tmpl w:val="42D8DCCA"/>
    <w:lvl w:ilvl="0"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F41B9B"/>
    <w:multiLevelType w:val="multilevel"/>
    <w:tmpl w:val="59A81F68"/>
    <w:lvl w:ilvl="0"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9D7A17"/>
    <w:multiLevelType w:val="multilevel"/>
    <w:tmpl w:val="4450332C"/>
    <w:lvl w:ilvl="0"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732699"/>
    <w:multiLevelType w:val="multilevel"/>
    <w:tmpl w:val="F36AEA2E"/>
    <w:lvl w:ilvl="0"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EE6D98"/>
    <w:multiLevelType w:val="multilevel"/>
    <w:tmpl w:val="75441834"/>
    <w:lvl w:ilvl="0"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666526"/>
    <w:multiLevelType w:val="multilevel"/>
    <w:tmpl w:val="522E1ED6"/>
    <w:lvl w:ilvl="0"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51C"/>
    <w:rsid w:val="004C051C"/>
    <w:rsid w:val="0057334C"/>
    <w:rsid w:val="008226B2"/>
    <w:rsid w:val="0092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051C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C051C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4C0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sid w:val="004C0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C0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sid w:val="004C0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4C0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">
    <w:name w:val="Tekst treści"/>
    <w:basedOn w:val="Teksttreci"/>
    <w:rsid w:val="004C0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Pogrubienie">
    <w:name w:val="Tekst treści + Pogrubienie"/>
    <w:basedOn w:val="Teksttreci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Bezpogrubienia">
    <w:name w:val="Nagłówek #1 + Bez pogrubienia"/>
    <w:basedOn w:val="Nagwek1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1">
    <w:name w:val="Tekst treści (3)"/>
    <w:basedOn w:val="Teksttreci3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10ptBezkursywyOdstpy0pt">
    <w:name w:val="Nagłówek lub stopka + 10 pt;Bez kursywy;Odstępy 0 pt"/>
    <w:basedOn w:val="Nagweklubstopka"/>
    <w:rsid w:val="004C0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rsid w:val="004C051C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4C05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sz w:val="19"/>
      <w:szCs w:val="19"/>
    </w:rPr>
  </w:style>
  <w:style w:type="paragraph" w:customStyle="1" w:styleId="Teksttreci20">
    <w:name w:val="Tekst treści (2)"/>
    <w:basedOn w:val="Normalny"/>
    <w:link w:val="Teksttreci2"/>
    <w:rsid w:val="004C051C"/>
    <w:pPr>
      <w:shd w:val="clear" w:color="auto" w:fill="FFFFFF"/>
      <w:spacing w:before="60" w:line="274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0">
    <w:name w:val="Tekst treści"/>
    <w:basedOn w:val="Normalny"/>
    <w:link w:val="Teksttreci"/>
    <w:rsid w:val="004C051C"/>
    <w:pPr>
      <w:shd w:val="clear" w:color="auto" w:fill="FFFFFF"/>
      <w:spacing w:after="240" w:line="274" w:lineRule="exact"/>
      <w:ind w:hanging="2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rsid w:val="004C051C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051C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C051C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4C0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sid w:val="004C0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C0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sid w:val="004C0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4C0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">
    <w:name w:val="Tekst treści"/>
    <w:basedOn w:val="Teksttreci"/>
    <w:rsid w:val="004C0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Pogrubienie">
    <w:name w:val="Tekst treści + Pogrubienie"/>
    <w:basedOn w:val="Teksttreci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1Bezpogrubienia">
    <w:name w:val="Nagłówek #1 + Bez pogrubienia"/>
    <w:basedOn w:val="Nagwek1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1">
    <w:name w:val="Tekst treści (3)"/>
    <w:basedOn w:val="Teksttreci3"/>
    <w:rsid w:val="004C05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10ptBezkursywyOdstpy0pt">
    <w:name w:val="Nagłówek lub stopka + 10 pt;Bez kursywy;Odstępy 0 pt"/>
    <w:basedOn w:val="Nagweklubstopka"/>
    <w:rsid w:val="004C0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rsid w:val="004C051C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4C05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sz w:val="19"/>
      <w:szCs w:val="19"/>
    </w:rPr>
  </w:style>
  <w:style w:type="paragraph" w:customStyle="1" w:styleId="Teksttreci20">
    <w:name w:val="Tekst treści (2)"/>
    <w:basedOn w:val="Normalny"/>
    <w:link w:val="Teksttreci2"/>
    <w:rsid w:val="004C051C"/>
    <w:pPr>
      <w:shd w:val="clear" w:color="auto" w:fill="FFFFFF"/>
      <w:spacing w:before="60" w:line="274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0">
    <w:name w:val="Tekst treści"/>
    <w:basedOn w:val="Normalny"/>
    <w:link w:val="Teksttreci"/>
    <w:rsid w:val="004C051C"/>
    <w:pPr>
      <w:shd w:val="clear" w:color="auto" w:fill="FFFFFF"/>
      <w:spacing w:after="240" w:line="274" w:lineRule="exact"/>
      <w:ind w:hanging="2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rsid w:val="004C051C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(M.11.07.01 Wbicie œcianki szczelnej)</vt:lpstr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(M.11.07.01 Wbicie œcianki szczelnej)</dc:title>
  <dc:creator>ixus</dc:creator>
  <cp:lastModifiedBy>SIEMENS</cp:lastModifiedBy>
  <cp:revision>2</cp:revision>
  <dcterms:created xsi:type="dcterms:W3CDTF">2016-02-21T11:07:00Z</dcterms:created>
  <dcterms:modified xsi:type="dcterms:W3CDTF">2016-02-21T11:07:00Z</dcterms:modified>
</cp:coreProperties>
</file>