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5F" w:rsidRPr="00EB5E78" w:rsidRDefault="00C10F5F" w:rsidP="00C10F5F">
      <w:pPr>
        <w:keepNext/>
        <w:spacing w:after="0" w:line="240" w:lineRule="auto"/>
        <w:jc w:val="center"/>
        <w:outlineLvl w:val="0"/>
        <w:rPr>
          <w:b/>
          <w:iCs/>
          <w:sz w:val="28"/>
          <w:szCs w:val="28"/>
        </w:rPr>
      </w:pPr>
      <w:r w:rsidRPr="00EB5E78">
        <w:rPr>
          <w:b/>
          <w:iCs/>
          <w:sz w:val="28"/>
          <w:szCs w:val="28"/>
        </w:rPr>
        <w:t>STAROSTWO POWIATOWE W ŻAGANIU</w:t>
      </w:r>
    </w:p>
    <w:p w:rsidR="00C10F5F" w:rsidRPr="00EB5E78" w:rsidRDefault="00C10F5F" w:rsidP="00C10F5F">
      <w:pPr>
        <w:pBdr>
          <w:bottom w:val="thinThickThinSmallGap" w:sz="24" w:space="1" w:color="800000"/>
        </w:pBdr>
        <w:spacing w:after="0" w:line="240" w:lineRule="auto"/>
        <w:jc w:val="center"/>
        <w:rPr>
          <w:sz w:val="28"/>
          <w:szCs w:val="28"/>
          <w:u w:color="FF0000"/>
        </w:rPr>
      </w:pPr>
      <w:r w:rsidRPr="00EB5E78">
        <w:rPr>
          <w:sz w:val="28"/>
          <w:szCs w:val="28"/>
          <w:u w:color="FF0000"/>
        </w:rPr>
        <w:t>68-100 Żagań ul. Dworcowa 39 tel.068 4777901 fax. 4777920</w:t>
      </w:r>
    </w:p>
    <w:p w:rsidR="00C10F5F" w:rsidRPr="00EB5E78" w:rsidRDefault="00C10F5F" w:rsidP="00C10F5F">
      <w:pPr>
        <w:keepNext/>
        <w:spacing w:after="0" w:line="240" w:lineRule="auto"/>
        <w:jc w:val="center"/>
        <w:outlineLvl w:val="2"/>
        <w:rPr>
          <w:iCs/>
          <w:color w:val="800000"/>
          <w:sz w:val="28"/>
          <w:szCs w:val="28"/>
          <w:u w:color="FF6600"/>
        </w:rPr>
      </w:pPr>
      <w:r w:rsidRPr="00EB5E78">
        <w:rPr>
          <w:iCs/>
          <w:color w:val="800000"/>
          <w:sz w:val="28"/>
          <w:szCs w:val="28"/>
          <w:u w:color="FF6600"/>
        </w:rPr>
        <w:t>WYDZIAŁ GEODEZJI, KARTOGRAFII, KATASTRU i NIERUCHOMOŚCI</w:t>
      </w:r>
    </w:p>
    <w:p w:rsidR="00C10F5F" w:rsidRPr="00EB5E78" w:rsidRDefault="00C10F5F" w:rsidP="00C10F5F">
      <w:pPr>
        <w:keepNext/>
        <w:spacing w:after="0" w:line="240" w:lineRule="auto"/>
        <w:jc w:val="center"/>
        <w:outlineLvl w:val="3"/>
        <w:rPr>
          <w:i/>
          <w:iCs/>
          <w:sz w:val="28"/>
        </w:rPr>
      </w:pPr>
      <w:r w:rsidRPr="00EB5E78">
        <w:rPr>
          <w:i/>
          <w:iCs/>
          <w:sz w:val="28"/>
        </w:rPr>
        <w:t>ul. Jana Pawła II 9 tel. 068 4775805, fax. 068 4775800</w:t>
      </w:r>
    </w:p>
    <w:p w:rsidR="00C10F5F" w:rsidRPr="00EB5E78" w:rsidRDefault="00C10F5F" w:rsidP="00C10F5F">
      <w:pPr>
        <w:spacing w:after="0" w:line="240" w:lineRule="auto"/>
      </w:pPr>
    </w:p>
    <w:p w:rsidR="00C10F5F" w:rsidRPr="00EB5E78" w:rsidRDefault="00C10F5F" w:rsidP="00C10F5F">
      <w:pPr>
        <w:spacing w:after="0" w:line="240" w:lineRule="auto"/>
      </w:pPr>
    </w:p>
    <w:p w:rsidR="00C10F5F" w:rsidRPr="00EB5E78" w:rsidRDefault="00C10F5F" w:rsidP="00C10F5F">
      <w:pPr>
        <w:spacing w:after="0" w:line="240" w:lineRule="auto"/>
      </w:pPr>
      <w:r w:rsidRPr="00EB5E78">
        <w:t>G.6840.</w:t>
      </w:r>
      <w:r>
        <w:t>2</w:t>
      </w:r>
      <w:r w:rsidRPr="00EB5E78">
        <w:t>.</w:t>
      </w:r>
      <w:r w:rsidR="00D361F7">
        <w:t>02</w:t>
      </w:r>
      <w:r>
        <w:t>.201</w:t>
      </w:r>
      <w:r w:rsidR="00D361F7">
        <w:t>5</w:t>
      </w:r>
      <w:r w:rsidRPr="00EB5E78">
        <w:tab/>
      </w:r>
      <w:r w:rsidRPr="00EB5E78">
        <w:tab/>
      </w:r>
      <w:r w:rsidRPr="00EB5E78">
        <w:tab/>
      </w:r>
      <w:r w:rsidRPr="00EB5E78">
        <w:tab/>
      </w:r>
      <w:r w:rsidRPr="00EB5E78">
        <w:tab/>
      </w:r>
      <w:r w:rsidRPr="00EB5E78">
        <w:tab/>
      </w:r>
      <w:r w:rsidRPr="00EB5E78">
        <w:tab/>
        <w:t xml:space="preserve">Żagań dn. </w:t>
      </w:r>
      <w:r w:rsidR="00D361F7">
        <w:t>26</w:t>
      </w:r>
      <w:r>
        <w:t>.</w:t>
      </w:r>
      <w:r w:rsidR="00D361F7">
        <w:t>0</w:t>
      </w:r>
      <w:r w:rsidR="00341E9F">
        <w:t>1</w:t>
      </w:r>
      <w:r>
        <w:t>.201</w:t>
      </w:r>
      <w:r w:rsidR="00D361F7">
        <w:t>5</w:t>
      </w:r>
      <w:r>
        <w:t xml:space="preserve"> r.</w:t>
      </w:r>
    </w:p>
    <w:p w:rsidR="00C10F5F" w:rsidRDefault="00C10F5F" w:rsidP="00885C39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C10F5F" w:rsidRDefault="00C10F5F" w:rsidP="00885C39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C10F5F" w:rsidRPr="00EB5E78" w:rsidRDefault="00C10F5F" w:rsidP="00C10F5F">
      <w:pPr>
        <w:spacing w:after="0" w:line="240" w:lineRule="auto"/>
        <w:jc w:val="center"/>
        <w:rPr>
          <w:b/>
          <w:sz w:val="28"/>
          <w:szCs w:val="28"/>
        </w:rPr>
      </w:pPr>
      <w:r w:rsidRPr="00EB5E78">
        <w:rPr>
          <w:b/>
          <w:sz w:val="28"/>
          <w:szCs w:val="28"/>
        </w:rPr>
        <w:t xml:space="preserve">Informacja </w:t>
      </w:r>
    </w:p>
    <w:p w:rsidR="00C10F5F" w:rsidRPr="00EB5E78" w:rsidRDefault="00C10F5F" w:rsidP="00C10F5F">
      <w:pPr>
        <w:keepNext/>
        <w:tabs>
          <w:tab w:val="left" w:pos="5220"/>
        </w:tabs>
        <w:spacing w:after="0" w:line="240" w:lineRule="auto"/>
        <w:jc w:val="center"/>
        <w:outlineLvl w:val="0"/>
        <w:rPr>
          <w:b/>
        </w:rPr>
      </w:pPr>
      <w:r w:rsidRPr="00EB5E78">
        <w:rPr>
          <w:b/>
          <w:iCs/>
        </w:rPr>
        <w:t>o wyniku</w:t>
      </w:r>
      <w:r w:rsidR="00C725F1">
        <w:rPr>
          <w:b/>
          <w:iCs/>
        </w:rPr>
        <w:t xml:space="preserve"> </w:t>
      </w:r>
      <w:r w:rsidR="00D361F7">
        <w:rPr>
          <w:b/>
          <w:iCs/>
        </w:rPr>
        <w:t>I przetargu ustnego nieograniczonego zorganizowanego</w:t>
      </w:r>
    </w:p>
    <w:p w:rsidR="00C10F5F" w:rsidRDefault="00C10F5F" w:rsidP="00C10F5F">
      <w:pPr>
        <w:spacing w:after="0" w:line="240" w:lineRule="auto"/>
        <w:jc w:val="center"/>
        <w:rPr>
          <w:b/>
        </w:rPr>
      </w:pPr>
      <w:r w:rsidRPr="00EB5E78">
        <w:rPr>
          <w:b/>
        </w:rPr>
        <w:t xml:space="preserve">w siedzibie Starostwa Powiatowego w Żaganiu przy ul. Dworcowej 39 </w:t>
      </w:r>
    </w:p>
    <w:p w:rsidR="00C10F5F" w:rsidRDefault="0058066D" w:rsidP="00C10F5F">
      <w:pPr>
        <w:spacing w:after="0" w:line="240" w:lineRule="auto"/>
        <w:jc w:val="center"/>
        <w:rPr>
          <w:b/>
        </w:rPr>
      </w:pPr>
      <w:r>
        <w:rPr>
          <w:b/>
        </w:rPr>
        <w:t xml:space="preserve">w dniu </w:t>
      </w:r>
      <w:r w:rsidR="00D361F7">
        <w:rPr>
          <w:b/>
        </w:rPr>
        <w:t>16</w:t>
      </w:r>
      <w:r w:rsidR="00C10F5F" w:rsidRPr="00EB5E78">
        <w:rPr>
          <w:b/>
        </w:rPr>
        <w:t>.</w:t>
      </w:r>
      <w:r w:rsidR="00C10F5F">
        <w:rPr>
          <w:b/>
        </w:rPr>
        <w:t>0</w:t>
      </w:r>
      <w:r w:rsidR="00D361F7">
        <w:rPr>
          <w:b/>
        </w:rPr>
        <w:t>1</w:t>
      </w:r>
      <w:r w:rsidR="00C10F5F">
        <w:rPr>
          <w:b/>
        </w:rPr>
        <w:t>.</w:t>
      </w:r>
      <w:r w:rsidR="00C10F5F" w:rsidRPr="00EB5E78">
        <w:rPr>
          <w:b/>
        </w:rPr>
        <w:t>201</w:t>
      </w:r>
      <w:r w:rsidR="00D361F7">
        <w:rPr>
          <w:b/>
        </w:rPr>
        <w:t>5</w:t>
      </w:r>
      <w:r w:rsidR="00C10F5F" w:rsidRPr="00EB5E78">
        <w:rPr>
          <w:b/>
        </w:rPr>
        <w:t xml:space="preserve"> r. na godzinę 1</w:t>
      </w:r>
      <w:r w:rsidR="00A0102C">
        <w:rPr>
          <w:b/>
        </w:rPr>
        <w:t>0</w:t>
      </w:r>
      <w:r w:rsidR="00C10F5F" w:rsidRPr="00EB5E78">
        <w:rPr>
          <w:b/>
        </w:rPr>
        <w:t>.</w:t>
      </w:r>
      <w:r w:rsidR="00D361F7">
        <w:rPr>
          <w:b/>
        </w:rPr>
        <w:t>3</w:t>
      </w:r>
      <w:r w:rsidR="00C10F5F" w:rsidRPr="00EB5E78">
        <w:rPr>
          <w:b/>
        </w:rPr>
        <w:t>0</w:t>
      </w:r>
      <w:r w:rsidR="00BD1C22">
        <w:rPr>
          <w:b/>
        </w:rPr>
        <w:t>, sala nr 100</w:t>
      </w:r>
    </w:p>
    <w:p w:rsidR="00C10F5F" w:rsidRDefault="00C10F5F" w:rsidP="00885C39">
      <w:pPr>
        <w:pStyle w:val="Nagwek1"/>
        <w:tabs>
          <w:tab w:val="left" w:pos="5220"/>
        </w:tabs>
        <w:spacing w:line="276" w:lineRule="auto"/>
        <w:jc w:val="center"/>
        <w:rPr>
          <w:rFonts w:ascii="Times New Roman" w:hAnsi="Times New Roman" w:cs="Times New Roman"/>
          <w:b/>
          <w:i w:val="0"/>
          <w:iCs w:val="0"/>
          <w:sz w:val="24"/>
        </w:rPr>
      </w:pPr>
    </w:p>
    <w:p w:rsidR="00885C39" w:rsidRPr="00192D0C" w:rsidRDefault="00885C39" w:rsidP="00885C39">
      <w:pPr>
        <w:pStyle w:val="Tekstpodstawowy2"/>
        <w:jc w:val="left"/>
        <w:rPr>
          <w:rFonts w:ascii="Times New Roman" w:hAnsi="Times New Roman" w:cs="Times New Roman"/>
          <w:b/>
          <w:sz w:val="24"/>
        </w:rPr>
      </w:pPr>
    </w:p>
    <w:p w:rsidR="00D361F7" w:rsidRDefault="00D361F7" w:rsidP="00D361F7">
      <w:pPr>
        <w:pStyle w:val="Tekstpodstawowy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 w:val="24"/>
        </w:rPr>
        <w:t>Przetarg</w:t>
      </w:r>
      <w:r w:rsidR="00885C39" w:rsidRPr="00192D0C">
        <w:rPr>
          <w:rFonts w:ascii="Times New Roman" w:hAnsi="Times New Roman" w:cs="Times New Roman"/>
          <w:b/>
          <w:sz w:val="24"/>
        </w:rPr>
        <w:t xml:space="preserve"> dotyczy</w:t>
      </w:r>
      <w:r w:rsidR="00153515">
        <w:rPr>
          <w:rFonts w:ascii="Times New Roman" w:hAnsi="Times New Roman" w:cs="Times New Roman"/>
          <w:b/>
          <w:sz w:val="24"/>
        </w:rPr>
        <w:t>ł</w:t>
      </w:r>
      <w:r w:rsidR="00885C39" w:rsidRPr="00192D0C">
        <w:rPr>
          <w:rFonts w:ascii="Times New Roman" w:hAnsi="Times New Roman" w:cs="Times New Roman"/>
          <w:b/>
          <w:sz w:val="24"/>
        </w:rPr>
        <w:t xml:space="preserve"> zbycia:</w:t>
      </w:r>
      <w:r w:rsidR="00885C39" w:rsidRPr="00192D0C">
        <w:rPr>
          <w:rFonts w:ascii="Times New Roman" w:hAnsi="Times New Roman" w:cs="Times New Roman"/>
          <w:sz w:val="24"/>
        </w:rPr>
        <w:t xml:space="preserve">  </w:t>
      </w:r>
      <w:r w:rsidRPr="00581C6F">
        <w:rPr>
          <w:rFonts w:ascii="Times New Roman" w:hAnsi="Times New Roman" w:cs="Times New Roman"/>
          <w:szCs w:val="22"/>
        </w:rPr>
        <w:t>nieruchomości</w:t>
      </w:r>
      <w:r>
        <w:rPr>
          <w:rFonts w:ascii="Times New Roman" w:hAnsi="Times New Roman" w:cs="Times New Roman"/>
          <w:szCs w:val="22"/>
        </w:rPr>
        <w:t xml:space="preserve"> gruntowej</w:t>
      </w:r>
      <w:r w:rsidRPr="00581C6F">
        <w:rPr>
          <w:rFonts w:ascii="Times New Roman" w:hAnsi="Times New Roman" w:cs="Times New Roman"/>
          <w:szCs w:val="22"/>
        </w:rPr>
        <w:t xml:space="preserve"> zabudowan</w:t>
      </w:r>
      <w:r>
        <w:rPr>
          <w:rFonts w:ascii="Times New Roman" w:hAnsi="Times New Roman" w:cs="Times New Roman"/>
          <w:szCs w:val="22"/>
        </w:rPr>
        <w:t>ej</w:t>
      </w:r>
      <w:r w:rsidRPr="00581C6F">
        <w:rPr>
          <w:rFonts w:ascii="Times New Roman" w:hAnsi="Times New Roman" w:cs="Times New Roman"/>
          <w:szCs w:val="22"/>
        </w:rPr>
        <w:t xml:space="preserve"> budynkiem </w:t>
      </w:r>
      <w:r>
        <w:rPr>
          <w:rFonts w:ascii="Times New Roman" w:hAnsi="Times New Roman" w:cs="Times New Roman"/>
          <w:szCs w:val="22"/>
        </w:rPr>
        <w:t>gospodarczym</w:t>
      </w:r>
      <w:r w:rsidRPr="00581C6F">
        <w:rPr>
          <w:rFonts w:ascii="Times New Roman" w:hAnsi="Times New Roman" w:cs="Times New Roman"/>
          <w:szCs w:val="22"/>
        </w:rPr>
        <w:t xml:space="preserve"> o </w:t>
      </w:r>
      <w:r>
        <w:rPr>
          <w:rFonts w:ascii="Times New Roman" w:hAnsi="Times New Roman" w:cs="Times New Roman"/>
          <w:szCs w:val="22"/>
        </w:rPr>
        <w:t>pow. użytkowej 294 m2 po byłych warsztatach szkolnych położonej</w:t>
      </w:r>
      <w:r w:rsidRPr="00581C6F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 xml:space="preserve">w Obrębie 1 miasta Szprotawa przy ul. Sobieskiego na działce oznaczonej ewidencyjnie nr 294/8 o pow. 0,3504 ha. Nieruchomość posiada dostęp do drogi publicznej oraz </w:t>
      </w:r>
      <w:r w:rsidRPr="00581C6F">
        <w:rPr>
          <w:rFonts w:ascii="Times New Roman" w:hAnsi="Times New Roman" w:cs="Times New Roman"/>
          <w:szCs w:val="22"/>
        </w:rPr>
        <w:t>Uzbrojenie: sieć energetyc</w:t>
      </w:r>
      <w:r>
        <w:rPr>
          <w:rFonts w:ascii="Times New Roman" w:hAnsi="Times New Roman" w:cs="Times New Roman"/>
          <w:szCs w:val="22"/>
        </w:rPr>
        <w:t xml:space="preserve">zna, wodociągowa, </w:t>
      </w:r>
      <w:r w:rsidRPr="00581C6F">
        <w:rPr>
          <w:rFonts w:ascii="Times New Roman" w:hAnsi="Times New Roman" w:cs="Times New Roman"/>
          <w:szCs w:val="22"/>
        </w:rPr>
        <w:t xml:space="preserve"> gazowa.</w:t>
      </w:r>
      <w:r>
        <w:rPr>
          <w:rFonts w:ascii="Times New Roman" w:hAnsi="Times New Roman" w:cs="Times New Roman"/>
          <w:szCs w:val="22"/>
        </w:rPr>
        <w:t xml:space="preserve"> Położona jest na terenie dla którego b</w:t>
      </w:r>
      <w:r w:rsidRPr="00581C6F">
        <w:rPr>
          <w:rFonts w:ascii="Times New Roman" w:hAnsi="Times New Roman" w:cs="Times New Roman"/>
          <w:szCs w:val="22"/>
        </w:rPr>
        <w:t xml:space="preserve">rak </w:t>
      </w:r>
      <w:r>
        <w:rPr>
          <w:rFonts w:ascii="Times New Roman" w:hAnsi="Times New Roman" w:cs="Times New Roman"/>
          <w:szCs w:val="22"/>
        </w:rPr>
        <w:t xml:space="preserve">jest </w:t>
      </w:r>
      <w:r w:rsidRPr="00581C6F">
        <w:rPr>
          <w:rFonts w:ascii="Times New Roman" w:hAnsi="Times New Roman" w:cs="Times New Roman"/>
          <w:szCs w:val="22"/>
        </w:rPr>
        <w:t xml:space="preserve">obowiązującego planu </w:t>
      </w:r>
      <w:r>
        <w:rPr>
          <w:rFonts w:ascii="Times New Roman" w:hAnsi="Times New Roman" w:cs="Times New Roman"/>
          <w:szCs w:val="22"/>
        </w:rPr>
        <w:t>zagospodarowania przestrzennego, a w</w:t>
      </w:r>
      <w:r w:rsidRPr="00581C6F">
        <w:rPr>
          <w:rFonts w:ascii="Times New Roman" w:hAnsi="Times New Roman" w:cs="Times New Roman"/>
          <w:szCs w:val="22"/>
        </w:rPr>
        <w:t xml:space="preserve"> studium uwarunkowań i kierunków zagospodarowania przestrzennego nieruchomość położona na terenie </w:t>
      </w:r>
      <w:r>
        <w:rPr>
          <w:rFonts w:ascii="Times New Roman" w:hAnsi="Times New Roman" w:cs="Times New Roman"/>
          <w:szCs w:val="22"/>
        </w:rPr>
        <w:t xml:space="preserve">o dominującej funkcji </w:t>
      </w:r>
      <w:r w:rsidRPr="00581C6F">
        <w:rPr>
          <w:rFonts w:ascii="Times New Roman" w:hAnsi="Times New Roman" w:cs="Times New Roman"/>
          <w:szCs w:val="22"/>
        </w:rPr>
        <w:t>usług</w:t>
      </w:r>
      <w:r>
        <w:rPr>
          <w:rFonts w:ascii="Times New Roman" w:hAnsi="Times New Roman" w:cs="Times New Roman"/>
          <w:szCs w:val="22"/>
        </w:rPr>
        <w:t>owej</w:t>
      </w:r>
      <w:r w:rsidRPr="00581C6F">
        <w:rPr>
          <w:rFonts w:ascii="Times New Roman" w:hAnsi="Times New Roman" w:cs="Times New Roman"/>
          <w:szCs w:val="22"/>
        </w:rPr>
        <w:t xml:space="preserve">. </w:t>
      </w:r>
    </w:p>
    <w:p w:rsidR="00D361F7" w:rsidRDefault="00D361F7" w:rsidP="00D361F7">
      <w:pPr>
        <w:pStyle w:val="Tekstpodstawowy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Dla nieruchomości prowadzona jest Księga wieczysta o nr </w:t>
      </w:r>
      <w:r w:rsidRPr="00581C6F">
        <w:rPr>
          <w:rFonts w:ascii="Times New Roman" w:hAnsi="Times New Roman" w:cs="Times New Roman"/>
          <w:szCs w:val="22"/>
        </w:rPr>
        <w:t>ZG1G/00056</w:t>
      </w:r>
      <w:r>
        <w:rPr>
          <w:rFonts w:ascii="Times New Roman" w:hAnsi="Times New Roman" w:cs="Times New Roman"/>
          <w:szCs w:val="22"/>
        </w:rPr>
        <w:t>205</w:t>
      </w:r>
      <w:r w:rsidRPr="00581C6F">
        <w:rPr>
          <w:rFonts w:ascii="Times New Roman" w:hAnsi="Times New Roman" w:cs="Times New Roman"/>
          <w:szCs w:val="22"/>
        </w:rPr>
        <w:t>/</w:t>
      </w:r>
      <w:r>
        <w:rPr>
          <w:rFonts w:ascii="Times New Roman" w:hAnsi="Times New Roman" w:cs="Times New Roman"/>
          <w:szCs w:val="22"/>
        </w:rPr>
        <w:t xml:space="preserve">2. </w:t>
      </w:r>
      <w:r w:rsidRPr="00581C6F">
        <w:rPr>
          <w:rFonts w:ascii="Times New Roman" w:hAnsi="Times New Roman" w:cs="Times New Roman"/>
          <w:szCs w:val="22"/>
        </w:rPr>
        <w:t>Brak obciążeń i zobowiązań</w:t>
      </w:r>
      <w:r>
        <w:rPr>
          <w:rFonts w:ascii="Times New Roman" w:hAnsi="Times New Roman" w:cs="Times New Roman"/>
          <w:szCs w:val="22"/>
        </w:rPr>
        <w:t xml:space="preserve"> w stosunku do zbywanej nieruchomości.</w:t>
      </w:r>
    </w:p>
    <w:p w:rsidR="00885C39" w:rsidRDefault="00885C39" w:rsidP="00D361F7">
      <w:pPr>
        <w:pStyle w:val="Tekstpodstawowy2"/>
        <w:rPr>
          <w:rFonts w:ascii="Times New Roman" w:hAnsi="Times New Roman" w:cs="Times New Roman"/>
          <w:b/>
          <w:sz w:val="24"/>
        </w:rPr>
      </w:pPr>
      <w:r w:rsidRPr="00192D0C">
        <w:rPr>
          <w:rFonts w:ascii="Times New Roman" w:hAnsi="Times New Roman" w:cs="Times New Roman"/>
          <w:b/>
          <w:sz w:val="24"/>
        </w:rPr>
        <w:t>Cena wywoławcza</w:t>
      </w:r>
      <w:r w:rsidRPr="00192D0C">
        <w:rPr>
          <w:rFonts w:ascii="Times New Roman" w:hAnsi="Times New Roman" w:cs="Times New Roman"/>
          <w:sz w:val="24"/>
        </w:rPr>
        <w:t xml:space="preserve"> do </w:t>
      </w:r>
      <w:r w:rsidR="00D361F7">
        <w:rPr>
          <w:rFonts w:ascii="Times New Roman" w:hAnsi="Times New Roman" w:cs="Times New Roman"/>
          <w:sz w:val="24"/>
        </w:rPr>
        <w:t>przetargu</w:t>
      </w:r>
      <w:r w:rsidRPr="00192D0C">
        <w:rPr>
          <w:rFonts w:ascii="Times New Roman" w:hAnsi="Times New Roman" w:cs="Times New Roman"/>
          <w:sz w:val="24"/>
        </w:rPr>
        <w:t xml:space="preserve">  została ustalona </w:t>
      </w:r>
      <w:r w:rsidRPr="00192D0C">
        <w:rPr>
          <w:rFonts w:ascii="Times New Roman" w:hAnsi="Times New Roman" w:cs="Times New Roman"/>
          <w:b/>
          <w:sz w:val="24"/>
        </w:rPr>
        <w:t xml:space="preserve">na kwotę </w:t>
      </w:r>
      <w:r w:rsidR="00D361F7">
        <w:rPr>
          <w:rFonts w:ascii="Times New Roman" w:hAnsi="Times New Roman" w:cs="Times New Roman"/>
          <w:b/>
          <w:sz w:val="24"/>
        </w:rPr>
        <w:t>71 200</w:t>
      </w:r>
      <w:r w:rsidRPr="00192D0C">
        <w:rPr>
          <w:rFonts w:ascii="Times New Roman" w:hAnsi="Times New Roman" w:cs="Times New Roman"/>
          <w:b/>
          <w:sz w:val="24"/>
        </w:rPr>
        <w:t xml:space="preserve">,00 zł.  </w:t>
      </w:r>
    </w:p>
    <w:p w:rsidR="00C725F1" w:rsidRPr="00C725F1" w:rsidRDefault="00D361F7" w:rsidP="0015351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udziału w przetargu </w:t>
      </w:r>
      <w:r w:rsidR="00C725F1">
        <w:rPr>
          <w:rFonts w:ascii="Times New Roman" w:hAnsi="Times New Roman" w:cs="Times New Roman"/>
          <w:b/>
          <w:sz w:val="24"/>
          <w:szCs w:val="24"/>
        </w:rPr>
        <w:t>zostały dopuszczone 2 osoby, które spełniły wymagania zawarte w ogłoszeniu.</w:t>
      </w:r>
    </w:p>
    <w:p w:rsidR="00885C39" w:rsidRPr="00192D0C" w:rsidRDefault="00C725F1" w:rsidP="00885C39">
      <w:pPr>
        <w:jc w:val="both"/>
        <w:rPr>
          <w:rFonts w:ascii="Times New Roman" w:hAnsi="Times New Roman" w:cs="Times New Roman"/>
          <w:sz w:val="24"/>
          <w:szCs w:val="24"/>
        </w:rPr>
      </w:pPr>
      <w:r w:rsidRPr="00C725F1">
        <w:rPr>
          <w:rFonts w:ascii="Times New Roman" w:hAnsi="Times New Roman" w:cs="Times New Roman"/>
          <w:b/>
          <w:sz w:val="24"/>
          <w:szCs w:val="24"/>
        </w:rPr>
        <w:t xml:space="preserve">Nabywcą nieruchomości za cenę </w:t>
      </w:r>
      <w:r w:rsidR="00D361F7">
        <w:rPr>
          <w:rFonts w:ascii="Times New Roman" w:hAnsi="Times New Roman" w:cs="Times New Roman"/>
          <w:b/>
          <w:sz w:val="24"/>
          <w:szCs w:val="24"/>
        </w:rPr>
        <w:t>75</w:t>
      </w:r>
      <w:r w:rsidRPr="00C725F1">
        <w:rPr>
          <w:rFonts w:ascii="Times New Roman" w:hAnsi="Times New Roman" w:cs="Times New Roman"/>
          <w:b/>
          <w:sz w:val="24"/>
          <w:szCs w:val="24"/>
        </w:rPr>
        <w:t> 000,00 zł</w:t>
      </w:r>
      <w:r>
        <w:rPr>
          <w:rFonts w:ascii="Times New Roman" w:hAnsi="Times New Roman" w:cs="Times New Roman"/>
          <w:sz w:val="24"/>
          <w:szCs w:val="24"/>
        </w:rPr>
        <w:t xml:space="preserve"> zostali Państwo </w:t>
      </w:r>
      <w:r w:rsidR="00D361F7">
        <w:rPr>
          <w:rFonts w:ascii="Times New Roman" w:hAnsi="Times New Roman" w:cs="Times New Roman"/>
          <w:sz w:val="24"/>
          <w:szCs w:val="24"/>
        </w:rPr>
        <w:t xml:space="preserve">Arkadiusz i Agnieszka </w:t>
      </w:r>
      <w:proofErr w:type="spellStart"/>
      <w:r w:rsidR="00D361F7">
        <w:rPr>
          <w:rFonts w:ascii="Times New Roman" w:hAnsi="Times New Roman" w:cs="Times New Roman"/>
          <w:sz w:val="24"/>
          <w:szCs w:val="24"/>
        </w:rPr>
        <w:t>Bosiak</w:t>
      </w:r>
      <w:proofErr w:type="spellEnd"/>
      <w:r w:rsidR="00D361F7">
        <w:rPr>
          <w:rFonts w:ascii="Times New Roman" w:hAnsi="Times New Roman" w:cs="Times New Roman"/>
          <w:sz w:val="24"/>
          <w:szCs w:val="24"/>
        </w:rPr>
        <w:t>.</w:t>
      </w:r>
    </w:p>
    <w:p w:rsidR="00153515" w:rsidRDefault="00153515">
      <w:r>
        <w:t>a/a</w:t>
      </w:r>
      <w:r w:rsidR="00C725F1">
        <w:t xml:space="preserve"> </w:t>
      </w:r>
      <w:r>
        <w:t>A.K.</w:t>
      </w:r>
      <w:bookmarkStart w:id="0" w:name="_GoBack"/>
      <w:bookmarkEnd w:id="0"/>
    </w:p>
    <w:sectPr w:rsidR="00153515" w:rsidSect="003E639A">
      <w:pgSz w:w="11906" w:h="16838"/>
      <w:pgMar w:top="1418" w:right="1021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13E91"/>
    <w:multiLevelType w:val="hybridMultilevel"/>
    <w:tmpl w:val="10D2B5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7E"/>
    <w:rsid w:val="000C1F08"/>
    <w:rsid w:val="00153515"/>
    <w:rsid w:val="0027288A"/>
    <w:rsid w:val="00341E9F"/>
    <w:rsid w:val="0058066D"/>
    <w:rsid w:val="006A01B0"/>
    <w:rsid w:val="007A5570"/>
    <w:rsid w:val="007E738E"/>
    <w:rsid w:val="007F3704"/>
    <w:rsid w:val="00885C39"/>
    <w:rsid w:val="0090657E"/>
    <w:rsid w:val="009428FA"/>
    <w:rsid w:val="00A0102C"/>
    <w:rsid w:val="00AF5053"/>
    <w:rsid w:val="00B74A4F"/>
    <w:rsid w:val="00BD1C22"/>
    <w:rsid w:val="00C10F5F"/>
    <w:rsid w:val="00C33465"/>
    <w:rsid w:val="00C725F1"/>
    <w:rsid w:val="00D22BAF"/>
    <w:rsid w:val="00D361F7"/>
    <w:rsid w:val="00EF3C9A"/>
    <w:rsid w:val="00FB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39"/>
  </w:style>
  <w:style w:type="paragraph" w:styleId="Nagwek1">
    <w:name w:val="heading 1"/>
    <w:basedOn w:val="Normalny"/>
    <w:next w:val="Normalny"/>
    <w:link w:val="Nagwek1Znak"/>
    <w:qFormat/>
    <w:rsid w:val="00885C39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C39"/>
    <w:rPr>
      <w:rFonts w:ascii="Arial" w:eastAsia="Arial Unicode MS" w:hAnsi="Arial" w:cs="Arial"/>
      <w:i/>
      <w:iCs/>
      <w:szCs w:val="24"/>
      <w:lang w:eastAsia="pl-PL"/>
    </w:rPr>
  </w:style>
  <w:style w:type="character" w:styleId="Hipercze">
    <w:name w:val="Hyperlink"/>
    <w:semiHidden/>
    <w:unhideWhenUsed/>
    <w:rsid w:val="00885C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85C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85C39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85C39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5C39"/>
  </w:style>
  <w:style w:type="paragraph" w:styleId="Nagwek1">
    <w:name w:val="heading 1"/>
    <w:basedOn w:val="Normalny"/>
    <w:next w:val="Normalny"/>
    <w:link w:val="Nagwek1Znak"/>
    <w:qFormat/>
    <w:rsid w:val="00885C39"/>
    <w:pPr>
      <w:keepNext/>
      <w:spacing w:after="0" w:line="240" w:lineRule="auto"/>
      <w:outlineLvl w:val="0"/>
    </w:pPr>
    <w:rPr>
      <w:rFonts w:ascii="Arial" w:eastAsia="Arial Unicode MS" w:hAnsi="Arial" w:cs="Arial"/>
      <w:i/>
      <w:i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C39"/>
    <w:rPr>
      <w:rFonts w:ascii="Arial" w:eastAsia="Arial Unicode MS" w:hAnsi="Arial" w:cs="Arial"/>
      <w:i/>
      <w:iCs/>
      <w:szCs w:val="24"/>
      <w:lang w:eastAsia="pl-PL"/>
    </w:rPr>
  </w:style>
  <w:style w:type="character" w:styleId="Hipercze">
    <w:name w:val="Hyperlink"/>
    <w:semiHidden/>
    <w:unhideWhenUsed/>
    <w:rsid w:val="00885C3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85C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5C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885C39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85C39"/>
    <w:rPr>
      <w:rFonts w:ascii="Arial" w:eastAsia="Times New Roman" w:hAnsi="Arial" w:cs="Arial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2015-01-23T13:15:00Z</cp:lastPrinted>
  <dcterms:created xsi:type="dcterms:W3CDTF">2014-04-22T06:39:00Z</dcterms:created>
  <dcterms:modified xsi:type="dcterms:W3CDTF">2015-01-23T13:15:00Z</dcterms:modified>
</cp:coreProperties>
</file>