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1" w:rsidRPr="007D2879" w:rsidRDefault="007D2879" w:rsidP="007D2879">
      <w:pPr>
        <w:jc w:val="right"/>
        <w:rPr>
          <w:rFonts w:ascii="Times New Roman" w:hAnsi="Times New Roman" w:cs="Times New Roman"/>
        </w:rPr>
      </w:pPr>
      <w:r w:rsidRPr="007D2879">
        <w:rPr>
          <w:rFonts w:ascii="Times New Roman" w:hAnsi="Times New Roman" w:cs="Times New Roman"/>
        </w:rPr>
        <w:t xml:space="preserve">ZAŁACZNIK </w:t>
      </w:r>
      <w:bookmarkStart w:id="0" w:name="_GoBack"/>
      <w:bookmarkEnd w:id="0"/>
      <w:r w:rsidRPr="007D2879">
        <w:rPr>
          <w:rFonts w:ascii="Times New Roman" w:hAnsi="Times New Roman" w:cs="Times New Roman"/>
        </w:rPr>
        <w:t>NR 1 OPIS PRZEDMIOTU ZAMÓWIENIA</w:t>
      </w:r>
    </w:p>
    <w:p w:rsidR="00CF3B30" w:rsidRPr="006D7F35" w:rsidRDefault="00CF3B30" w:rsidP="00E2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B30" w:rsidRPr="006D7F35" w:rsidRDefault="00CF3B30" w:rsidP="00E253BC">
      <w:pPr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4171D9" wp14:editId="34B962AE">
            <wp:extent cx="5760720" cy="675640"/>
            <wp:effectExtent l="0" t="0" r="0" b="0"/>
            <wp:docPr id="1" name="Obraz 1" descr="logotyp 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czarno-bia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30" w:rsidRPr="006D7F35" w:rsidRDefault="00CF3B30" w:rsidP="00E253B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35">
        <w:rPr>
          <w:rFonts w:ascii="Times New Roman" w:eastAsia="Calibri" w:hAnsi="Times New Roman" w:cs="Times New Roman"/>
          <w:b/>
          <w:sz w:val="24"/>
          <w:szCs w:val="24"/>
        </w:rPr>
        <w:t>„Modernizacja kształcenia zawodowego w Powiecie Żagańskim”</w:t>
      </w:r>
    </w:p>
    <w:p w:rsidR="00CF3B30" w:rsidRPr="006D7F35" w:rsidRDefault="00CF3B30" w:rsidP="00E253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35">
        <w:rPr>
          <w:rFonts w:ascii="Times New Roman" w:eastAsia="Calibri" w:hAnsi="Times New Roman" w:cs="Times New Roman"/>
          <w:sz w:val="24"/>
          <w:szCs w:val="24"/>
        </w:rPr>
        <w:t xml:space="preserve">Projekt współfinansowany z Europejskiego Funduszu Społecznego w ramach Regionalnego Programu Operacyjnego – Lubuskie 2020 w ramach Osi priorytetowej 8. Nowoczesna edukacja, Działanie 8.4. </w:t>
      </w:r>
      <w:proofErr w:type="gramStart"/>
      <w:r w:rsidRPr="006D7F35">
        <w:rPr>
          <w:rFonts w:ascii="Times New Roman" w:eastAsia="Calibri" w:hAnsi="Times New Roman" w:cs="Times New Roman"/>
          <w:sz w:val="24"/>
          <w:szCs w:val="24"/>
        </w:rPr>
        <w:t>Doskonalenie jakości</w:t>
      </w:r>
      <w:proofErr w:type="gramEnd"/>
      <w:r w:rsidRPr="006D7F35">
        <w:rPr>
          <w:rFonts w:ascii="Times New Roman" w:eastAsia="Calibri" w:hAnsi="Times New Roman" w:cs="Times New Roman"/>
          <w:sz w:val="24"/>
          <w:szCs w:val="24"/>
        </w:rPr>
        <w:t xml:space="preserve"> kształcenia zawodowego. Poddziałanie 8.1.1. Doskonalenie kształcenia zawodowego – projekty realizowane poza formułą ZIT.</w:t>
      </w:r>
    </w:p>
    <w:p w:rsidR="00CF3B30" w:rsidRPr="006D7F35" w:rsidRDefault="00CF3B30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30" w:rsidRPr="006D7F35" w:rsidRDefault="00CF3B30" w:rsidP="00E2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B30" w:rsidRPr="006D7F35" w:rsidRDefault="00CF3B30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F3B30" w:rsidRPr="006D7F35" w:rsidRDefault="00CF3B30" w:rsidP="00E2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B30" w:rsidRPr="006D7F35" w:rsidRDefault="00CF3B30" w:rsidP="00E2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B30" w:rsidRPr="00CF3B30" w:rsidRDefault="00CF3B30" w:rsidP="00E253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B30">
        <w:rPr>
          <w:b/>
          <w:u w:val="single"/>
        </w:rPr>
        <w:t xml:space="preserve"> </w:t>
      </w:r>
      <w:r w:rsidRPr="00CF3B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FBFBF" w:themeFill="background1" w:themeFillShade="BF"/>
        </w:rPr>
        <w:t xml:space="preserve">Dostawa urządzeń i elementów elektrycznych do pracowni </w:t>
      </w:r>
      <w:proofErr w:type="spellStart"/>
      <w:r w:rsidRPr="00CF3B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BFBFBF" w:themeFill="background1" w:themeFillShade="BF"/>
        </w:rPr>
        <w:t>mechatronicznej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BFBFBF" w:themeFill="background1" w:themeFillShade="BF"/>
        </w:rPr>
        <w:t xml:space="preserve"> w ZSTIL oraz oświetlenia i elektrycznych narzędzi pomiarowych dla ZSZ w Szprotawie</w:t>
      </w:r>
    </w:p>
    <w:p w:rsidR="00CF3B30" w:rsidRPr="00CF3B30" w:rsidRDefault="00CF3B30" w:rsidP="00E253BC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B30">
        <w:rPr>
          <w:rFonts w:ascii="Times New Roman" w:hAnsi="Times New Roman" w:cs="Times New Roman"/>
          <w:b/>
          <w:sz w:val="24"/>
          <w:szCs w:val="24"/>
        </w:rPr>
        <w:t>projektu</w:t>
      </w:r>
      <w:proofErr w:type="gramEnd"/>
      <w:r w:rsidRPr="00CF3B30">
        <w:rPr>
          <w:rFonts w:ascii="Times New Roman" w:hAnsi="Times New Roman" w:cs="Times New Roman"/>
          <w:b/>
          <w:sz w:val="24"/>
          <w:szCs w:val="24"/>
        </w:rPr>
        <w:t xml:space="preserve"> „Modernizacja kształcenia zawodowego w Powiecie Żagańskim</w:t>
      </w:r>
    </w:p>
    <w:p w:rsidR="00CF3B30" w:rsidRPr="00CF3B30" w:rsidRDefault="00CF3B30" w:rsidP="00E25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B30" w:rsidRPr="00090B11" w:rsidRDefault="00CF3B30" w:rsidP="00E253BC">
      <w:pPr>
        <w:jc w:val="both"/>
      </w:pPr>
    </w:p>
    <w:p w:rsidR="008B7BDB" w:rsidRPr="00E253BC" w:rsidRDefault="00CF3B30" w:rsidP="00E253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3BC">
        <w:rPr>
          <w:rFonts w:ascii="Times New Roman" w:hAnsi="Times New Roman" w:cs="Times New Roman"/>
          <w:b/>
          <w:sz w:val="24"/>
          <w:szCs w:val="24"/>
          <w:u w:val="single"/>
        </w:rPr>
        <w:t>Dostawa dla ZSTIL w Żaganiu</w:t>
      </w:r>
    </w:p>
    <w:p w:rsidR="008B7BDB" w:rsidRPr="00E253BC" w:rsidRDefault="008B7BDB" w:rsidP="00E253BC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3BC">
        <w:rPr>
          <w:rFonts w:ascii="Times New Roman" w:hAnsi="Times New Roman" w:cs="Times New Roman"/>
          <w:b/>
          <w:sz w:val="24"/>
          <w:szCs w:val="24"/>
        </w:rPr>
        <w:t>Silnik prądu stałego 24V/DC</w:t>
      </w:r>
      <w:r w:rsidR="00A84CC8" w:rsidRPr="00E253BC">
        <w:rPr>
          <w:rFonts w:ascii="Times New Roman" w:hAnsi="Times New Roman" w:cs="Times New Roman"/>
          <w:b/>
          <w:sz w:val="24"/>
          <w:szCs w:val="24"/>
        </w:rPr>
        <w:t xml:space="preserve"> – 6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>-</w:t>
      </w:r>
      <w:r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8B7BDB" w:rsidRPr="00CF3B30" w:rsidRDefault="008B7BDB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B30">
        <w:rPr>
          <w:rFonts w:ascii="Times New Roman" w:hAnsi="Times New Roman" w:cs="Times New Roman"/>
          <w:sz w:val="24"/>
          <w:szCs w:val="24"/>
        </w:rPr>
        <w:t>Napięcie  znamionowe</w:t>
      </w:r>
      <w:proofErr w:type="gramEnd"/>
      <w:r w:rsidRPr="00CF3B30">
        <w:rPr>
          <w:rFonts w:ascii="Times New Roman" w:hAnsi="Times New Roman" w:cs="Times New Roman"/>
          <w:sz w:val="24"/>
          <w:szCs w:val="24"/>
        </w:rPr>
        <w:t xml:space="preserve"> 24V/DC;</w:t>
      </w:r>
      <w:r w:rsidR="00020585" w:rsidRPr="00CF3B30">
        <w:rPr>
          <w:rFonts w:ascii="Times New Roman" w:hAnsi="Times New Roman" w:cs="Times New Roman"/>
          <w:sz w:val="24"/>
          <w:szCs w:val="24"/>
        </w:rPr>
        <w:t xml:space="preserve"> Prędkość znamionowa </w:t>
      </w:r>
      <w:r w:rsidRPr="00CF3B30">
        <w:rPr>
          <w:rFonts w:ascii="Times New Roman" w:hAnsi="Times New Roman" w:cs="Times New Roman"/>
          <w:sz w:val="24"/>
          <w:szCs w:val="24"/>
        </w:rPr>
        <w:t>2500/min</w:t>
      </w:r>
      <w:r w:rsidR="00020585" w:rsidRPr="00CF3B30">
        <w:rPr>
          <w:rFonts w:ascii="Times New Roman" w:hAnsi="Times New Roman" w:cs="Times New Roman"/>
          <w:sz w:val="24"/>
          <w:szCs w:val="24"/>
        </w:rPr>
        <w:t>;</w:t>
      </w:r>
      <w:r w:rsidRPr="00CF3B30">
        <w:rPr>
          <w:rFonts w:ascii="Times New Roman" w:hAnsi="Times New Roman" w:cs="Times New Roman"/>
          <w:sz w:val="24"/>
          <w:szCs w:val="24"/>
        </w:rPr>
        <w:t xml:space="preserve"> </w:t>
      </w:r>
      <w:r w:rsidR="00020585" w:rsidRPr="00CF3B30">
        <w:rPr>
          <w:rFonts w:ascii="Times New Roman" w:hAnsi="Times New Roman" w:cs="Times New Roman"/>
          <w:sz w:val="24"/>
          <w:szCs w:val="24"/>
        </w:rPr>
        <w:t>minimalny</w:t>
      </w:r>
      <w:r w:rsidRPr="00CF3B30">
        <w:rPr>
          <w:rFonts w:ascii="Times New Roman" w:hAnsi="Times New Roman" w:cs="Times New Roman"/>
          <w:sz w:val="24"/>
          <w:szCs w:val="24"/>
        </w:rPr>
        <w:t xml:space="preserve"> </w:t>
      </w:r>
      <w:r w:rsidR="00020585" w:rsidRPr="00CF3B30">
        <w:rPr>
          <w:rFonts w:ascii="Times New Roman" w:hAnsi="Times New Roman" w:cs="Times New Roman"/>
          <w:sz w:val="24"/>
          <w:szCs w:val="24"/>
        </w:rPr>
        <w:t xml:space="preserve">prąd znamionowy </w:t>
      </w:r>
      <w:r w:rsidRPr="00CF3B30">
        <w:rPr>
          <w:rFonts w:ascii="Times New Roman" w:hAnsi="Times New Roman" w:cs="Times New Roman"/>
          <w:sz w:val="24"/>
          <w:szCs w:val="24"/>
        </w:rPr>
        <w:t>0,22A</w:t>
      </w:r>
      <w:r w:rsidR="00020585" w:rsidRPr="00CF3B30">
        <w:rPr>
          <w:rFonts w:ascii="Times New Roman" w:hAnsi="Times New Roman" w:cs="Times New Roman"/>
          <w:sz w:val="24"/>
          <w:szCs w:val="24"/>
        </w:rPr>
        <w:t xml:space="preserve">; </w:t>
      </w:r>
      <w:r w:rsidRPr="00CF3B30">
        <w:rPr>
          <w:rFonts w:ascii="Times New Roman" w:hAnsi="Times New Roman" w:cs="Times New Roman"/>
          <w:sz w:val="24"/>
          <w:szCs w:val="24"/>
        </w:rPr>
        <w:t xml:space="preserve"> </w:t>
      </w:r>
      <w:r w:rsidR="00020585" w:rsidRPr="00CF3B30">
        <w:rPr>
          <w:rFonts w:ascii="Times New Roman" w:hAnsi="Times New Roman" w:cs="Times New Roman"/>
          <w:sz w:val="24"/>
          <w:szCs w:val="24"/>
        </w:rPr>
        <w:t>minimalna</w:t>
      </w:r>
      <w:r w:rsidRPr="00CF3B30">
        <w:rPr>
          <w:rFonts w:ascii="Times New Roman" w:hAnsi="Times New Roman" w:cs="Times New Roman"/>
          <w:sz w:val="24"/>
          <w:szCs w:val="24"/>
        </w:rPr>
        <w:t xml:space="preserve"> m</w:t>
      </w:r>
      <w:r w:rsidR="00020585" w:rsidRPr="00CF3B30">
        <w:rPr>
          <w:rFonts w:ascii="Times New Roman" w:hAnsi="Times New Roman" w:cs="Times New Roman"/>
          <w:sz w:val="24"/>
          <w:szCs w:val="24"/>
        </w:rPr>
        <w:t>oc znamionowa</w:t>
      </w:r>
      <w:r w:rsidRPr="00CF3B30">
        <w:rPr>
          <w:rFonts w:ascii="Times New Roman" w:hAnsi="Times New Roman" w:cs="Times New Roman"/>
          <w:sz w:val="24"/>
          <w:szCs w:val="24"/>
        </w:rPr>
        <w:t xml:space="preserve"> 3W</w:t>
      </w:r>
      <w:r w:rsidR="00020585" w:rsidRPr="00CF3B30">
        <w:rPr>
          <w:rFonts w:ascii="Times New Roman" w:hAnsi="Times New Roman" w:cs="Times New Roman"/>
          <w:sz w:val="24"/>
          <w:szCs w:val="24"/>
        </w:rPr>
        <w:t>; m</w:t>
      </w:r>
      <w:r w:rsidRPr="00CF3B30">
        <w:rPr>
          <w:rFonts w:ascii="Times New Roman" w:hAnsi="Times New Roman" w:cs="Times New Roman"/>
          <w:sz w:val="24"/>
          <w:szCs w:val="24"/>
        </w:rPr>
        <w:t>ocowanie: łapy</w:t>
      </w:r>
    </w:p>
    <w:p w:rsidR="00A84CC8" w:rsidRPr="00E253BC" w:rsidRDefault="00A84CC8" w:rsidP="00E253BC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3BC">
        <w:rPr>
          <w:rFonts w:ascii="Times New Roman" w:hAnsi="Times New Roman" w:cs="Times New Roman"/>
          <w:b/>
          <w:sz w:val="24"/>
          <w:szCs w:val="24"/>
        </w:rPr>
        <w:t>Zabezpieczenie nadprądowe – 6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A84CC8" w:rsidRPr="00CF3B30" w:rsidRDefault="00A84CC8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35; parametry zależne od mocy silnika trójfazowego 400V/AC</w:t>
      </w:r>
    </w:p>
    <w:p w:rsidR="00A84CC8" w:rsidRPr="00E253BC" w:rsidRDefault="00A84CC8" w:rsidP="00E253BC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3BC">
        <w:rPr>
          <w:rFonts w:ascii="Times New Roman" w:hAnsi="Times New Roman" w:cs="Times New Roman"/>
          <w:b/>
          <w:sz w:val="24"/>
          <w:szCs w:val="24"/>
        </w:rPr>
        <w:t>Zabezpieczenie różnicowoprądowe – 6sztuk</w:t>
      </w:r>
      <w:r w:rsidR="00E253BC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A84CC8" w:rsidRPr="00CF3B30" w:rsidRDefault="00A84CC8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35; parametry zależne od mocy silnika trójfazowego 400V/AC</w:t>
      </w:r>
    </w:p>
    <w:p w:rsidR="00A84CC8" w:rsidRPr="00E253BC" w:rsidRDefault="00A84CC8" w:rsidP="00E253BC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3BC">
        <w:rPr>
          <w:rFonts w:ascii="Times New Roman" w:hAnsi="Times New Roman" w:cs="Times New Roman"/>
          <w:b/>
          <w:sz w:val="24"/>
          <w:szCs w:val="24"/>
        </w:rPr>
        <w:t>Zabezpieczenie termiczne – 6 sztuk</w:t>
      </w:r>
      <w:r w:rsidR="00E253BC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A84CC8" w:rsidRPr="00CF3B30" w:rsidRDefault="00A84CC8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35; parametry zależne od mocy silnika trójfazowego 400V/AC</w:t>
      </w:r>
    </w:p>
    <w:p w:rsidR="00A84CC8" w:rsidRPr="00E253BC" w:rsidRDefault="00A84CC8" w:rsidP="00E253BC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3BC">
        <w:rPr>
          <w:rFonts w:ascii="Times New Roman" w:hAnsi="Times New Roman" w:cs="Times New Roman"/>
          <w:b/>
          <w:sz w:val="24"/>
          <w:szCs w:val="24"/>
        </w:rPr>
        <w:t>Włącznik trójfazowy gwiazda/trójkąt – 6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5E0F93" w:rsidRPr="00CF3B30" w:rsidRDefault="005E0F9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35; parametry zależne od mocy silnika trójfazowego 400V/AC</w:t>
      </w:r>
    </w:p>
    <w:p w:rsidR="005E0F93" w:rsidRPr="00E253BC" w:rsidRDefault="00E253BC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E0F93" w:rsidRPr="00E253BC">
        <w:rPr>
          <w:rFonts w:ascii="Times New Roman" w:hAnsi="Times New Roman" w:cs="Times New Roman"/>
          <w:b/>
          <w:sz w:val="24"/>
          <w:szCs w:val="24"/>
        </w:rPr>
        <w:t xml:space="preserve">Wtyczki i gniazda trójfazowe – 6 </w:t>
      </w:r>
      <w:proofErr w:type="spellStart"/>
      <w:r w:rsidR="000E435A" w:rsidRPr="00E253BC">
        <w:rPr>
          <w:rFonts w:ascii="Times New Roman" w:hAnsi="Times New Roman" w:cs="Times New Roman"/>
          <w:b/>
          <w:sz w:val="24"/>
          <w:szCs w:val="24"/>
        </w:rPr>
        <w:t>kpl</w:t>
      </w:r>
      <w:proofErr w:type="spellEnd"/>
      <w:r w:rsidR="000E435A" w:rsidRPr="00E253BC">
        <w:rPr>
          <w:rFonts w:ascii="Times New Roman" w:hAnsi="Times New Roman" w:cs="Times New Roman"/>
          <w:b/>
          <w:sz w:val="24"/>
          <w:szCs w:val="24"/>
        </w:rPr>
        <w:t>.</w:t>
      </w:r>
      <w:r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93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5E0F93" w:rsidRPr="00CF3B30" w:rsidRDefault="00E253BC" w:rsidP="00E2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F93" w:rsidRPr="00CF3B30">
        <w:rPr>
          <w:rFonts w:ascii="Times New Roman" w:hAnsi="Times New Roman" w:cs="Times New Roman"/>
          <w:sz w:val="24"/>
          <w:szCs w:val="24"/>
        </w:rPr>
        <w:t>16A/5; 400V/AC; 3P+ N + Z; IP44</w:t>
      </w:r>
    </w:p>
    <w:p w:rsidR="000E435A" w:rsidRPr="00E253BC" w:rsidRDefault="00E253BC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E435A" w:rsidRPr="00E253BC">
        <w:rPr>
          <w:rFonts w:ascii="Times New Roman" w:hAnsi="Times New Roman" w:cs="Times New Roman"/>
          <w:b/>
          <w:sz w:val="24"/>
          <w:szCs w:val="24"/>
        </w:rPr>
        <w:t>Styczniki trójfazowe: sterowanie 24V/</w:t>
      </w:r>
      <w:proofErr w:type="gramStart"/>
      <w:r w:rsidR="000E435A" w:rsidRPr="00E253BC">
        <w:rPr>
          <w:rFonts w:ascii="Times New Roman" w:hAnsi="Times New Roman" w:cs="Times New Roman"/>
          <w:b/>
          <w:sz w:val="24"/>
          <w:szCs w:val="24"/>
        </w:rPr>
        <w:t xml:space="preserve">DC – 12 </w:t>
      </w:r>
      <w:r w:rsidRPr="00E253BC">
        <w:rPr>
          <w:rFonts w:ascii="Times New Roman" w:hAnsi="Times New Roman" w:cs="Times New Roman"/>
          <w:b/>
          <w:sz w:val="24"/>
          <w:szCs w:val="24"/>
        </w:rPr>
        <w:t xml:space="preserve"> szt</w:t>
      </w:r>
      <w:proofErr w:type="gramEnd"/>
      <w:r w:rsidRPr="00E253BC">
        <w:rPr>
          <w:rFonts w:ascii="Times New Roman" w:hAnsi="Times New Roman" w:cs="Times New Roman"/>
          <w:b/>
          <w:sz w:val="24"/>
          <w:szCs w:val="24"/>
        </w:rPr>
        <w:t>.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5A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0E435A" w:rsidRPr="00CF3B30" w:rsidRDefault="000E435A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35; parametry zależne od mocy silnika trójfazowego 400V/AC</w:t>
      </w:r>
    </w:p>
    <w:p w:rsidR="000E435A" w:rsidRPr="00E253BC" w:rsidRDefault="00E253BC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435A" w:rsidRPr="00E253BC">
        <w:rPr>
          <w:rFonts w:ascii="Times New Roman" w:hAnsi="Times New Roman" w:cs="Times New Roman"/>
          <w:b/>
          <w:sz w:val="24"/>
          <w:szCs w:val="24"/>
        </w:rPr>
        <w:t>Przekaźnik: sterowanie 24V/DC; 4polowe; NO/NC – 18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5A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0E435A" w:rsidRPr="00CF3B30" w:rsidRDefault="000E435A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</w:t>
      </w:r>
    </w:p>
    <w:p w:rsidR="000E435A" w:rsidRPr="00E253BC" w:rsidRDefault="00E253BC" w:rsidP="00E2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E435A" w:rsidRPr="00E253BC">
        <w:rPr>
          <w:rFonts w:ascii="Times New Roman" w:hAnsi="Times New Roman" w:cs="Times New Roman"/>
          <w:b/>
          <w:sz w:val="24"/>
          <w:szCs w:val="24"/>
        </w:rPr>
        <w:t>Przekaźnik czasowy: sterowanie 24V/DC; NO/NC; TON, – 12 sztuk</w:t>
      </w:r>
      <w:r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C3" w:rsidRPr="00E253BC">
        <w:rPr>
          <w:rFonts w:ascii="Times New Roman" w:hAnsi="Times New Roman" w:cs="Times New Roman"/>
          <w:sz w:val="24"/>
          <w:szCs w:val="24"/>
        </w:rPr>
        <w:t>Opis t</w:t>
      </w:r>
      <w:r w:rsidR="000E435A" w:rsidRPr="00E253BC">
        <w:rPr>
          <w:rFonts w:ascii="Times New Roman" w:hAnsi="Times New Roman" w:cs="Times New Roman"/>
          <w:sz w:val="24"/>
          <w:szCs w:val="24"/>
        </w:rPr>
        <w:t>echniczny:</w:t>
      </w:r>
    </w:p>
    <w:p w:rsidR="000E435A" w:rsidRPr="00CF3B30" w:rsidRDefault="000E435A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TON</w:t>
      </w:r>
      <w:r w:rsidR="002276C3" w:rsidRPr="00CF3B30">
        <w:rPr>
          <w:rFonts w:ascii="Times New Roman" w:hAnsi="Times New Roman" w:cs="Times New Roman"/>
          <w:sz w:val="24"/>
          <w:szCs w:val="24"/>
        </w:rPr>
        <w:t>;</w:t>
      </w:r>
      <w:r w:rsidRPr="00CF3B30">
        <w:rPr>
          <w:rFonts w:ascii="Times New Roman" w:hAnsi="Times New Roman" w:cs="Times New Roman"/>
          <w:sz w:val="24"/>
          <w:szCs w:val="24"/>
        </w:rPr>
        <w:t xml:space="preserve"> Montowane na szynie TH 35</w:t>
      </w:r>
      <w:r w:rsidR="002276C3" w:rsidRPr="00CF3B30">
        <w:rPr>
          <w:rFonts w:ascii="Times New Roman" w:hAnsi="Times New Roman" w:cs="Times New Roman"/>
          <w:sz w:val="24"/>
          <w:szCs w:val="24"/>
        </w:rPr>
        <w:t>;</w:t>
      </w:r>
      <w:r w:rsidRPr="00CF3B30">
        <w:rPr>
          <w:rFonts w:ascii="Times New Roman" w:hAnsi="Times New Roman" w:cs="Times New Roman"/>
          <w:sz w:val="24"/>
          <w:szCs w:val="24"/>
        </w:rPr>
        <w:t xml:space="preserve"> 24V/DC</w:t>
      </w:r>
    </w:p>
    <w:p w:rsidR="002276C3" w:rsidRPr="00E253BC" w:rsidRDefault="00E253BC" w:rsidP="00E2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276C3" w:rsidRPr="00E253BC">
        <w:rPr>
          <w:rFonts w:ascii="Times New Roman" w:hAnsi="Times New Roman" w:cs="Times New Roman"/>
          <w:b/>
          <w:sz w:val="24"/>
          <w:szCs w:val="24"/>
        </w:rPr>
        <w:t>Przekaźnik czasowy: sterowanie 24V/DC; NO/NC; TOFF, – 12 sztuk</w:t>
      </w:r>
      <w:r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C3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TOFF; Montowane na szynie TH 35; 24V/DC</w:t>
      </w:r>
    </w:p>
    <w:p w:rsidR="002276C3" w:rsidRPr="00E253BC" w:rsidRDefault="00E253BC" w:rsidP="00E2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276C3" w:rsidRPr="00E253BC">
        <w:rPr>
          <w:rFonts w:ascii="Times New Roman" w:hAnsi="Times New Roman" w:cs="Times New Roman"/>
          <w:b/>
          <w:sz w:val="24"/>
          <w:szCs w:val="24"/>
        </w:rPr>
        <w:t>Przyciski z samoczynnym powrotem NO/NC – 30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C3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</w:t>
      </w:r>
    </w:p>
    <w:p w:rsidR="002276C3" w:rsidRPr="00E253BC" w:rsidRDefault="00E253BC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276C3" w:rsidRPr="00E253BC">
        <w:rPr>
          <w:rFonts w:ascii="Times New Roman" w:hAnsi="Times New Roman" w:cs="Times New Roman"/>
          <w:b/>
          <w:sz w:val="24"/>
          <w:szCs w:val="24"/>
        </w:rPr>
        <w:t>Przyciski bez samoczynnego powrotu NO/NC – 30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C3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</w:t>
      </w:r>
    </w:p>
    <w:p w:rsidR="002276C3" w:rsidRPr="00E253BC" w:rsidRDefault="00E253BC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276C3" w:rsidRPr="00E253BC">
        <w:rPr>
          <w:rFonts w:ascii="Times New Roman" w:hAnsi="Times New Roman" w:cs="Times New Roman"/>
          <w:b/>
          <w:sz w:val="24"/>
          <w:szCs w:val="24"/>
        </w:rPr>
        <w:t>Wyłącznik awaryjny NC – 6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C3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Montowane na szynie TH 35</w:t>
      </w:r>
    </w:p>
    <w:p w:rsidR="002276C3" w:rsidRPr="00E253BC" w:rsidRDefault="00E253BC" w:rsidP="00E2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276C3" w:rsidRPr="00E253BC">
        <w:rPr>
          <w:rFonts w:ascii="Times New Roman" w:hAnsi="Times New Roman" w:cs="Times New Roman"/>
          <w:b/>
          <w:sz w:val="24"/>
          <w:szCs w:val="24"/>
        </w:rPr>
        <w:t>Lampki sygnalizacyjne 24V/DC – 30 sztuk</w:t>
      </w:r>
      <w:r w:rsidR="00C91997" w:rsidRPr="00E25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C3" w:rsidRPr="00E253BC">
        <w:rPr>
          <w:rFonts w:ascii="Times New Roman" w:hAnsi="Times New Roman" w:cs="Times New Roman"/>
          <w:sz w:val="24"/>
          <w:szCs w:val="24"/>
        </w:rPr>
        <w:t>Opis techniczny: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lastRenderedPageBreak/>
        <w:t>Montowane na szynie TH 35; 10 sztuk - czerwonych, 10 sztuk – zielonych, 10 sztuk – żółtych</w:t>
      </w:r>
    </w:p>
    <w:p w:rsidR="002276C3" w:rsidRPr="00E253BC" w:rsidRDefault="00E253BC" w:rsidP="00E2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44CBF" w:rsidRPr="00E253BC">
        <w:rPr>
          <w:rFonts w:ascii="Times New Roman" w:hAnsi="Times New Roman" w:cs="Times New Roman"/>
          <w:b/>
          <w:sz w:val="24"/>
          <w:szCs w:val="24"/>
        </w:rPr>
        <w:t>Silnik trójfazowy</w:t>
      </w:r>
      <w:r w:rsidR="002276C3" w:rsidRPr="00E253BC">
        <w:rPr>
          <w:rFonts w:ascii="Times New Roman" w:hAnsi="Times New Roman" w:cs="Times New Roman"/>
          <w:b/>
          <w:sz w:val="24"/>
          <w:szCs w:val="24"/>
        </w:rPr>
        <w:t xml:space="preserve"> 400V/AC – 6 sztuk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53BC">
        <w:rPr>
          <w:rFonts w:ascii="Times New Roman" w:hAnsi="Times New Roman" w:cs="Times New Roman"/>
          <w:sz w:val="24"/>
          <w:szCs w:val="24"/>
        </w:rPr>
        <w:t>opis techniczny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30">
        <w:rPr>
          <w:rFonts w:ascii="Times New Roman" w:hAnsi="Times New Roman" w:cs="Times New Roman"/>
          <w:sz w:val="24"/>
          <w:szCs w:val="24"/>
        </w:rPr>
        <w:t>Minimalna Moc znamionowa 0,18</w:t>
      </w:r>
      <w:proofErr w:type="gramStart"/>
      <w:r w:rsidRPr="00CF3B30">
        <w:rPr>
          <w:rFonts w:ascii="Times New Roman" w:hAnsi="Times New Roman" w:cs="Times New Roman"/>
          <w:sz w:val="24"/>
          <w:szCs w:val="24"/>
        </w:rPr>
        <w:t>kW;  Prędkość</w:t>
      </w:r>
      <w:proofErr w:type="gramEnd"/>
      <w:r w:rsidRPr="00CF3B30">
        <w:rPr>
          <w:rFonts w:ascii="Times New Roman" w:hAnsi="Times New Roman" w:cs="Times New Roman"/>
          <w:sz w:val="24"/>
          <w:szCs w:val="24"/>
        </w:rPr>
        <w:t xml:space="preserve"> znamionowa 2760/min.; Napięcie zam</w:t>
      </w:r>
      <w:r w:rsidR="00744CBF" w:rsidRPr="00CF3B30">
        <w:rPr>
          <w:rFonts w:ascii="Times New Roman" w:hAnsi="Times New Roman" w:cs="Times New Roman"/>
          <w:sz w:val="24"/>
          <w:szCs w:val="24"/>
        </w:rPr>
        <w:t>ionowa</w:t>
      </w:r>
      <w:r w:rsidRPr="00CF3B30">
        <w:rPr>
          <w:rFonts w:ascii="Times New Roman" w:hAnsi="Times New Roman" w:cs="Times New Roman"/>
          <w:sz w:val="24"/>
          <w:szCs w:val="24"/>
        </w:rPr>
        <w:t>400/50Hz</w:t>
      </w:r>
      <w:r w:rsidR="00744CBF" w:rsidRPr="00CF3B30">
        <w:rPr>
          <w:rFonts w:ascii="Times New Roman" w:hAnsi="Times New Roman" w:cs="Times New Roman"/>
          <w:sz w:val="24"/>
          <w:szCs w:val="24"/>
        </w:rPr>
        <w:t>;</w:t>
      </w:r>
      <w:r w:rsidRPr="00CF3B30">
        <w:rPr>
          <w:rFonts w:ascii="Times New Roman" w:hAnsi="Times New Roman" w:cs="Times New Roman"/>
          <w:sz w:val="24"/>
          <w:szCs w:val="24"/>
        </w:rPr>
        <w:t xml:space="preserve"> Typ mocowania: łapy </w:t>
      </w:r>
    </w:p>
    <w:p w:rsidR="002276C3" w:rsidRPr="00CF3B30" w:rsidRDefault="002276C3" w:rsidP="00E25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35A" w:rsidRPr="00E253BC" w:rsidRDefault="00CF3B30" w:rsidP="00E253B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3BC">
        <w:rPr>
          <w:rFonts w:ascii="Times New Roman" w:hAnsi="Times New Roman" w:cs="Times New Roman"/>
          <w:b/>
          <w:sz w:val="24"/>
          <w:szCs w:val="24"/>
          <w:u w:val="single"/>
        </w:rPr>
        <w:t>Dostawa dla ZSZ w Szprotawie</w:t>
      </w:r>
    </w:p>
    <w:p w:rsidR="00A84CC8" w:rsidRPr="00E253BC" w:rsidRDefault="00E253BC" w:rsidP="00E25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Lampa przenośna 24V, 3 szt. </w:t>
      </w:r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techniczny:</w:t>
      </w:r>
    </w:p>
    <w:p w:rsidR="00A84CC8" w:rsidRDefault="00E253BC" w:rsidP="00E253BC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Lampa warsztatowa z 26 diodami </w:t>
      </w:r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Jasność 13000 </w:t>
      </w:r>
      <w:proofErr w:type="spellStart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MCd</w:t>
      </w:r>
      <w:proofErr w:type="spellEnd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Akumulator </w:t>
      </w:r>
      <w:proofErr w:type="spellStart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NiMh</w:t>
      </w:r>
      <w:proofErr w:type="spellEnd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3,6V / 1200Ah</w:t>
      </w:r>
    </w:p>
    <w:p w:rsidR="008B7BDB" w:rsidRPr="00E253BC" w:rsidRDefault="00E253BC" w:rsidP="00E253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Miernik uniwersalny wielkości elektrycznych cyfrowy, szt. 3, </w:t>
      </w:r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techniczny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253BC" w:rsidRPr="00E253BC" w:rsidRDefault="00E253BC" w:rsidP="00E253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Multimetr cyfrowy M-92A 2202003000 M2092.Urządzenie ze wskaźnikiem cyfrowym. Maksymalny zakres pomiarowy napięcia przemiennego AC wynosi 750 V, a najwyższy zakres pomiarowy napięcia stałego DC równy jest 1000 V. Maksymalny zakres pomiarowy prądu AC wynosi on w przypadku prądu AC i DC 20 A. Multimetr ma górny zakres pomiarowy rezystancji o wartości 20 </w:t>
      </w:r>
      <w:proofErr w:type="spellStart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MOhm</w:t>
      </w:r>
      <w:proofErr w:type="spellEnd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Wyposażony jest dodatkowo w wyświetlacz ze wskaźnikiem polaryzacji. Natężenie stałe DC zamyka się w przedziale od 200 </w:t>
      </w:r>
      <w:proofErr w:type="spellStart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uA</w:t>
      </w:r>
      <w:proofErr w:type="spellEnd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20 A, natomiast natężenie AC od 2 </w:t>
      </w:r>
      <w:proofErr w:type="spellStart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</w:t>
      </w:r>
      <w:proofErr w:type="spellEnd"/>
      <w:r w:rsidRPr="00E25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20 A. Zestaw z urządzeniem o wymiarach 85 x 165 x 32 ma w zestawie również przewody pomiarowe i baterię.</w:t>
      </w:r>
    </w:p>
    <w:sectPr w:rsidR="00E253BC" w:rsidRPr="00E253BC" w:rsidSect="0077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61FE"/>
    <w:multiLevelType w:val="hybridMultilevel"/>
    <w:tmpl w:val="976E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50F"/>
    <w:multiLevelType w:val="hybridMultilevel"/>
    <w:tmpl w:val="D5443742"/>
    <w:lvl w:ilvl="0" w:tplc="885817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53F0"/>
    <w:multiLevelType w:val="hybridMultilevel"/>
    <w:tmpl w:val="229C1A2A"/>
    <w:lvl w:ilvl="0" w:tplc="5FD4D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99E"/>
    <w:multiLevelType w:val="hybridMultilevel"/>
    <w:tmpl w:val="F224CEE2"/>
    <w:lvl w:ilvl="0" w:tplc="51744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3099"/>
    <w:multiLevelType w:val="hybridMultilevel"/>
    <w:tmpl w:val="CE26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2577"/>
    <w:multiLevelType w:val="hybridMultilevel"/>
    <w:tmpl w:val="C7C4271A"/>
    <w:lvl w:ilvl="0" w:tplc="5DDE90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B"/>
    <w:rsid w:val="00020585"/>
    <w:rsid w:val="00090B11"/>
    <w:rsid w:val="000E435A"/>
    <w:rsid w:val="002276C3"/>
    <w:rsid w:val="00356A75"/>
    <w:rsid w:val="004914EA"/>
    <w:rsid w:val="00567682"/>
    <w:rsid w:val="005E0F93"/>
    <w:rsid w:val="00744CBF"/>
    <w:rsid w:val="00773C17"/>
    <w:rsid w:val="007D2879"/>
    <w:rsid w:val="00854BB5"/>
    <w:rsid w:val="008B7BDB"/>
    <w:rsid w:val="00A84CC8"/>
    <w:rsid w:val="00C91997"/>
    <w:rsid w:val="00CF3B30"/>
    <w:rsid w:val="00D46F0E"/>
    <w:rsid w:val="00E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Magda</cp:lastModifiedBy>
  <cp:revision>3</cp:revision>
  <cp:lastPrinted>2018-11-26T08:53:00Z</cp:lastPrinted>
  <dcterms:created xsi:type="dcterms:W3CDTF">2018-11-21T12:51:00Z</dcterms:created>
  <dcterms:modified xsi:type="dcterms:W3CDTF">2018-11-26T08:53:00Z</dcterms:modified>
</cp:coreProperties>
</file>